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04578" w14:textId="77777777" w:rsidR="00ED5F8F" w:rsidRPr="00BD65E9" w:rsidRDefault="00ED5F8F" w:rsidP="00BD65E9">
      <w:pPr>
        <w:pStyle w:val="Header"/>
        <w:spacing w:line="271" w:lineRule="auto"/>
        <w:rPr>
          <w:rFonts w:ascii="Microsoft YaHei" w:eastAsia="Microsoft YaHei" w:hAnsi="Microsoft YaHei"/>
          <w:b/>
          <w:bCs/>
          <w:color w:val="C3001E"/>
          <w:sz w:val="32"/>
          <w:szCs w:val="32"/>
          <w:lang w:val="en-GB"/>
        </w:rPr>
      </w:pPr>
      <w:r w:rsidRPr="00BD65E9">
        <w:rPr>
          <w:rFonts w:ascii="Microsoft YaHei" w:eastAsia="Microsoft YaHei" w:hAnsi="Microsoft YaHei"/>
          <w:b/>
          <w:bCs/>
          <w:color w:val="C3001E"/>
          <w:sz w:val="32"/>
          <w:szCs w:val="32"/>
        </w:rPr>
        <w:t>新闻稿</w:t>
      </w:r>
    </w:p>
    <w:p w14:paraId="33360B4C" w14:textId="77777777" w:rsidR="00ED5F8F" w:rsidRPr="00BD65E9" w:rsidRDefault="00ED5F8F" w:rsidP="00BD65E9">
      <w:pPr>
        <w:spacing w:line="271" w:lineRule="auto"/>
        <w:rPr>
          <w:rFonts w:ascii="Microsoft YaHei" w:eastAsia="Microsoft YaHei" w:hAnsi="Microsoft YaHei" w:cs="Arial"/>
          <w:b/>
          <w:bCs/>
          <w:szCs w:val="19"/>
          <w:lang w:eastAsia="zh-CN"/>
        </w:rPr>
      </w:pPr>
    </w:p>
    <w:p w14:paraId="3B5C425E" w14:textId="77777777" w:rsidR="00ED5F8F" w:rsidRPr="00BD65E9" w:rsidRDefault="00ED5F8F" w:rsidP="00BD65E9">
      <w:pPr>
        <w:spacing w:line="271" w:lineRule="auto"/>
        <w:rPr>
          <w:rFonts w:ascii="Microsoft YaHei" w:eastAsia="Microsoft YaHei" w:hAnsi="Microsoft YaHei" w:cs="Arial"/>
          <w:b/>
          <w:bCs/>
          <w:color w:val="333333"/>
          <w:szCs w:val="19"/>
          <w:lang w:eastAsia="zh-CN"/>
        </w:rPr>
      </w:pPr>
    </w:p>
    <w:p w14:paraId="76AE0BC6" w14:textId="77777777" w:rsidR="008F41C2" w:rsidRDefault="00ED5F8F" w:rsidP="00CC497E">
      <w:pPr>
        <w:spacing w:line="271" w:lineRule="auto"/>
        <w:rPr>
          <w:rFonts w:ascii="Microsoft YaHei" w:eastAsia="Microsoft YaHei" w:hAnsi="Microsoft YaHei"/>
          <w:b/>
          <w:szCs w:val="19"/>
          <w:lang w:eastAsia="zh-CN"/>
        </w:rPr>
      </w:pPr>
      <w:r w:rsidRPr="00BD65E9">
        <w:rPr>
          <w:rFonts w:ascii="Microsoft YaHei" w:eastAsia="Microsoft YaHei" w:hAnsi="Microsoft YaHei" w:hint="eastAsia"/>
          <w:b/>
          <w:szCs w:val="19"/>
          <w:lang w:eastAsia="zh-CN"/>
        </w:rPr>
        <w:t>瑞士</w:t>
      </w:r>
      <w:r w:rsidRPr="00BD65E9">
        <w:rPr>
          <w:rFonts w:ascii="Microsoft YaHei" w:eastAsia="Microsoft YaHei" w:hAnsi="Microsoft YaHei" w:cs="Arial"/>
          <w:b/>
          <w:szCs w:val="19"/>
          <w:lang w:val="en-US" w:eastAsia="zh-CN"/>
        </w:rPr>
        <w:t>M</w:t>
      </w:r>
      <w:r w:rsidRPr="00BD65E9">
        <w:rPr>
          <w:rFonts w:ascii="Microsoft YaHei" w:eastAsia="Microsoft YaHei" w:hAnsi="Microsoft YaHei"/>
          <w:b/>
          <w:szCs w:val="19"/>
          <w:lang w:eastAsia="zh-CN"/>
        </w:rPr>
        <w:t>ex</w:t>
      </w:r>
      <w:r w:rsidRPr="00BD65E9">
        <w:rPr>
          <w:rFonts w:ascii="Microsoft YaHei" w:eastAsia="Microsoft YaHei" w:hAnsi="Microsoft YaHei" w:hint="eastAsia"/>
          <w:b/>
          <w:szCs w:val="19"/>
          <w:lang w:eastAsia="zh-CN"/>
        </w:rPr>
        <w:t>，</w:t>
      </w:r>
      <w:r w:rsidR="005A5314" w:rsidRPr="005A5314">
        <w:rPr>
          <w:rFonts w:ascii="Microsoft YaHei" w:eastAsia="Microsoft YaHei" w:hAnsi="Microsoft YaHei" w:hint="eastAsia"/>
          <w:b/>
          <w:szCs w:val="19"/>
          <w:lang w:eastAsia="zh-CN"/>
        </w:rPr>
        <w:t>2022年5月</w:t>
      </w:r>
      <w:r w:rsidR="005A5314">
        <w:rPr>
          <w:rFonts w:ascii="Microsoft YaHei" w:eastAsia="Microsoft YaHei" w:hAnsi="Microsoft YaHei"/>
          <w:b/>
          <w:szCs w:val="19"/>
          <w:lang w:eastAsia="zh-CN"/>
        </w:rPr>
        <w:t>5</w:t>
      </w:r>
      <w:r w:rsidR="005A5314" w:rsidRPr="005A5314">
        <w:rPr>
          <w:rFonts w:ascii="Microsoft YaHei" w:eastAsia="Microsoft YaHei" w:hAnsi="Microsoft YaHei" w:hint="eastAsia"/>
          <w:b/>
          <w:szCs w:val="19"/>
          <w:lang w:eastAsia="zh-CN"/>
        </w:rPr>
        <w:t>日</w:t>
      </w:r>
    </w:p>
    <w:p w14:paraId="2EACA273" w14:textId="77777777" w:rsidR="008F41C2" w:rsidRDefault="008F41C2" w:rsidP="00CC497E">
      <w:pPr>
        <w:spacing w:line="271" w:lineRule="auto"/>
        <w:rPr>
          <w:rFonts w:ascii="Microsoft YaHei" w:eastAsia="Microsoft YaHei" w:hAnsi="Microsoft YaHei"/>
          <w:b/>
          <w:szCs w:val="19"/>
          <w:lang w:eastAsia="zh-CN"/>
        </w:rPr>
      </w:pPr>
    </w:p>
    <w:p w14:paraId="5EE02569" w14:textId="77777777" w:rsidR="008F41C2" w:rsidRDefault="008F41C2" w:rsidP="00CC497E">
      <w:pPr>
        <w:spacing w:line="271" w:lineRule="auto"/>
        <w:rPr>
          <w:rFonts w:ascii="Microsoft YaHei" w:eastAsia="Microsoft YaHei" w:hAnsi="Microsoft YaHei"/>
          <w:b/>
          <w:szCs w:val="19"/>
          <w:lang w:eastAsia="zh-CN"/>
        </w:rPr>
      </w:pPr>
    </w:p>
    <w:p w14:paraId="24051FB0" w14:textId="2FE0D1DF" w:rsidR="00CC497E" w:rsidRPr="008F41C2" w:rsidRDefault="005C2158" w:rsidP="008F41C2">
      <w:pPr>
        <w:spacing w:line="276" w:lineRule="auto"/>
        <w:rPr>
          <w:rFonts w:ascii="Microsoft YaHei" w:eastAsia="Microsoft YaHei" w:hAnsi="Microsoft YaHei"/>
          <w:b/>
          <w:sz w:val="20"/>
          <w:szCs w:val="20"/>
          <w:lang w:eastAsia="zh-CN"/>
        </w:rPr>
      </w:pPr>
      <w:r w:rsidRPr="008F41C2">
        <w:rPr>
          <w:rFonts w:ascii="Noto Sans" w:hAnsi="Noto Sans" w:hint="eastAsia"/>
          <w:b/>
          <w:bCs/>
          <w:sz w:val="20"/>
          <w:szCs w:val="20"/>
          <w:lang w:val="en-US" w:eastAsia="zh-CN"/>
        </w:rPr>
        <w:t>X</w:t>
      </w:r>
      <w:r w:rsidRPr="008F41C2">
        <w:rPr>
          <w:rFonts w:ascii="Noto Sans" w:hAnsi="Noto Sans"/>
          <w:b/>
          <w:bCs/>
          <w:sz w:val="20"/>
          <w:szCs w:val="20"/>
          <w:lang w:val="en-US" w:eastAsia="zh-CN"/>
        </w:rPr>
        <w:t xml:space="preserve"> </w:t>
      </w:r>
      <w:r w:rsidR="00CC497E" w:rsidRPr="008F41C2">
        <w:rPr>
          <w:rFonts w:asciiTheme="minorHAnsi" w:eastAsia="Times New Roman" w:hAnsiTheme="minorHAnsi" w:cstheme="minorHAnsi"/>
          <w:b/>
          <w:bCs/>
          <w:sz w:val="20"/>
          <w:szCs w:val="20"/>
          <w:lang w:val="zh-CN"/>
        </w:rPr>
        <w:t>行业领先的食品包装企业，配备了两条博斯特糊盒生产线</w:t>
      </w:r>
    </w:p>
    <w:p w14:paraId="739D7030" w14:textId="77777777" w:rsidR="00CC497E" w:rsidRPr="008F41C2" w:rsidRDefault="00CC497E" w:rsidP="008F41C2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14:paraId="79E5C5B0" w14:textId="77777777" w:rsidR="00CC497E" w:rsidRPr="008F41C2" w:rsidRDefault="00CC497E" w:rsidP="008F41C2">
      <w:pPr>
        <w:spacing w:line="276" w:lineRule="auto"/>
        <w:rPr>
          <w:rFonts w:eastAsia="Times New Roman" w:cs="Arial"/>
          <w:b/>
          <w:bCs/>
          <w:sz w:val="20"/>
          <w:szCs w:val="20"/>
          <w:lang w:val="en-US"/>
        </w:rPr>
      </w:pPr>
      <w:r w:rsidRPr="008F41C2">
        <w:rPr>
          <w:rFonts w:ascii="Microsoft JhengHei" w:eastAsia="Microsoft JhengHei" w:hAnsi="Microsoft JhengHei" w:cs="Microsoft JhengHei" w:hint="eastAsia"/>
          <w:b/>
          <w:bCs/>
          <w:sz w:val="20"/>
          <w:szCs w:val="20"/>
        </w:rPr>
        <w:t>为充分满足其年产量超过</w:t>
      </w:r>
      <w:r w:rsidRPr="008F41C2">
        <w:rPr>
          <w:rFonts w:eastAsia="Times New Roman" w:cs="Arial"/>
          <w:b/>
          <w:bCs/>
          <w:sz w:val="20"/>
          <w:szCs w:val="20"/>
        </w:rPr>
        <w:t xml:space="preserve"> 7.5 </w:t>
      </w:r>
      <w:r w:rsidRPr="008F41C2">
        <w:rPr>
          <w:rFonts w:ascii="Microsoft JhengHei" w:eastAsia="Microsoft JhengHei" w:hAnsi="Microsoft JhengHei" w:cs="Microsoft JhengHei" w:hint="eastAsia"/>
          <w:b/>
          <w:bCs/>
          <w:sz w:val="20"/>
          <w:szCs w:val="20"/>
        </w:rPr>
        <w:t>亿个的披萨盒生产，</w:t>
      </w:r>
      <w:r w:rsidRPr="008F41C2">
        <w:rPr>
          <w:rFonts w:eastAsia="Times New Roman" w:cs="Arial"/>
          <w:b/>
          <w:bCs/>
          <w:sz w:val="20"/>
          <w:szCs w:val="20"/>
        </w:rPr>
        <w:t xml:space="preserve">GDP Foodpackaging </w:t>
      </w:r>
      <w:r w:rsidRPr="008F41C2">
        <w:rPr>
          <w:rFonts w:ascii="MS Gothic" w:eastAsia="MS Gothic" w:hAnsi="MS Gothic" w:cs="MS Gothic" w:hint="eastAsia"/>
          <w:b/>
          <w:bCs/>
          <w:sz w:val="20"/>
          <w:szCs w:val="20"/>
        </w:rPr>
        <w:t>公司安装了两台博斯特的全自</w:t>
      </w:r>
      <w:r w:rsidRPr="008F41C2">
        <w:rPr>
          <w:rFonts w:ascii="Microsoft JhengHei" w:eastAsia="Microsoft JhengHei" w:hAnsi="Microsoft JhengHei" w:cs="Microsoft JhengHei" w:hint="eastAsia"/>
          <w:b/>
          <w:bCs/>
          <w:sz w:val="20"/>
          <w:szCs w:val="20"/>
        </w:rPr>
        <w:t>动</w:t>
      </w:r>
      <w:r w:rsidRPr="008F41C2">
        <w:rPr>
          <w:rFonts w:eastAsia="Times New Roman" w:cs="Arial"/>
          <w:b/>
          <w:bCs/>
          <w:sz w:val="20"/>
          <w:szCs w:val="20"/>
        </w:rPr>
        <w:t xml:space="preserve"> MASTERFOLD 75 </w:t>
      </w:r>
      <w:r w:rsidRPr="008F41C2">
        <w:rPr>
          <w:rFonts w:ascii="MS Gothic" w:eastAsia="MS Gothic" w:hAnsi="MS Gothic" w:cs="MS Gothic" w:hint="eastAsia"/>
          <w:b/>
          <w:bCs/>
          <w:sz w:val="20"/>
          <w:szCs w:val="20"/>
        </w:rPr>
        <w:t>糊盒机。</w:t>
      </w:r>
    </w:p>
    <w:p w14:paraId="7EDDF2A3" w14:textId="77777777" w:rsidR="00CC497E" w:rsidRPr="008F41C2" w:rsidRDefault="00CC497E" w:rsidP="008F41C2">
      <w:pPr>
        <w:spacing w:line="276" w:lineRule="auto"/>
        <w:rPr>
          <w:rFonts w:eastAsia="Times New Roman" w:cs="Arial"/>
          <w:sz w:val="20"/>
          <w:szCs w:val="20"/>
          <w:lang w:val="en-US"/>
        </w:rPr>
      </w:pPr>
    </w:p>
    <w:p w14:paraId="087D9BE7" w14:textId="5B415713" w:rsidR="00CC497E" w:rsidRPr="002C38DE" w:rsidRDefault="00CC497E" w:rsidP="008F41C2">
      <w:pPr>
        <w:spacing w:line="276" w:lineRule="auto"/>
        <w:rPr>
          <w:rFonts w:eastAsia="Times New Roman" w:cs="Arial"/>
          <w:color w:val="000000"/>
          <w:sz w:val="20"/>
          <w:szCs w:val="20"/>
          <w:lang w:val="en-US" w:eastAsia="zh-CN"/>
        </w:rPr>
      </w:pPr>
      <w:r w:rsidRPr="008F41C2">
        <w:rPr>
          <w:rFonts w:ascii="MS Gothic" w:eastAsia="MS Gothic" w:hAnsi="MS Gothic" w:cs="MS Gothic" w:hint="eastAsia"/>
          <w:sz w:val="20"/>
          <w:szCs w:val="20"/>
          <w:lang w:val="zh-CN"/>
        </w:rPr>
        <w:t>自</w:t>
      </w:r>
      <w:r w:rsidRPr="008F41C2">
        <w:rPr>
          <w:rFonts w:eastAsia="Times New Roman" w:cs="Arial"/>
          <w:sz w:val="20"/>
          <w:szCs w:val="20"/>
          <w:lang w:val="zh-CN"/>
        </w:rPr>
        <w:t>2022</w:t>
      </w:r>
      <w:r w:rsidRPr="008F41C2">
        <w:rPr>
          <w:rFonts w:ascii="MS Gothic" w:eastAsia="MS Gothic" w:hAnsi="MS Gothic" w:cs="MS Gothic" w:hint="eastAsia"/>
          <w:sz w:val="20"/>
          <w:szCs w:val="20"/>
          <w:lang w:val="zh-CN"/>
        </w:rPr>
        <w:t>年</w:t>
      </w:r>
      <w:r w:rsidRPr="008F41C2">
        <w:rPr>
          <w:rFonts w:eastAsia="Times New Roman" w:cs="Arial"/>
          <w:sz w:val="20"/>
          <w:szCs w:val="20"/>
          <w:lang w:val="zh-CN"/>
        </w:rPr>
        <w:t>1</w:t>
      </w:r>
      <w:r w:rsidRPr="008F41C2">
        <w:rPr>
          <w:rFonts w:ascii="MS Gothic" w:eastAsia="MS Gothic" w:hAnsi="MS Gothic" w:cs="MS Gothic" w:hint="eastAsia"/>
          <w:sz w:val="20"/>
          <w:szCs w:val="20"/>
          <w:lang w:val="zh-CN"/>
        </w:rPr>
        <w:t>月</w:t>
      </w:r>
      <w:r w:rsidRPr="008F41C2">
        <w:rPr>
          <w:rFonts w:eastAsia="Times New Roman" w:cs="Arial"/>
          <w:sz w:val="20"/>
          <w:szCs w:val="20"/>
          <w:lang w:val="zh-CN"/>
        </w:rPr>
        <w:t>1</w:t>
      </w:r>
      <w:r w:rsidRPr="008F41C2">
        <w:rPr>
          <w:rFonts w:ascii="MS Gothic" w:eastAsia="MS Gothic" w:hAnsi="MS Gothic" w:cs="MS Gothic" w:hint="eastAsia"/>
          <w:sz w:val="20"/>
          <w:szCs w:val="20"/>
          <w:lang w:val="zh-CN"/>
        </w:rPr>
        <w:t>日起，</w:t>
      </w:r>
      <w:r w:rsidRPr="008F41C2">
        <w:rPr>
          <w:rFonts w:eastAsia="Times New Roman" w:cs="Arial"/>
          <w:sz w:val="20"/>
          <w:szCs w:val="20"/>
          <w:lang w:val="zh-CN"/>
        </w:rPr>
        <w:t xml:space="preserve">GDP Foodpackaging </w:t>
      </w:r>
      <w:r w:rsidRPr="008F41C2">
        <w:rPr>
          <w:rFonts w:ascii="MS Gothic" w:eastAsia="MS Gothic" w:hAnsi="MS Gothic" w:cs="MS Gothic" w:hint="eastAsia"/>
          <w:sz w:val="20"/>
          <w:szCs w:val="20"/>
          <w:lang w:val="zh-CN"/>
        </w:rPr>
        <w:t>公司在其位于</w:t>
      </w:r>
      <w:r w:rsidRPr="008F41C2">
        <w:rPr>
          <w:rFonts w:eastAsia="Times New Roman" w:cs="Arial"/>
          <w:sz w:val="20"/>
          <w:szCs w:val="20"/>
          <w:lang w:val="zh-CN"/>
        </w:rPr>
        <w:t xml:space="preserve"> Lower Sayony </w:t>
      </w:r>
      <w:r w:rsidRPr="008F41C2">
        <w:rPr>
          <w:rFonts w:ascii="MS Gothic" w:eastAsia="MS Gothic" w:hAnsi="MS Gothic" w:cs="MS Gothic" w:hint="eastAsia"/>
          <w:sz w:val="20"/>
          <w:szCs w:val="20"/>
          <w:lang w:val="zh-CN"/>
        </w:rPr>
        <w:t>的</w:t>
      </w:r>
      <w:r w:rsidRPr="008F41C2">
        <w:rPr>
          <w:rFonts w:eastAsia="Times New Roman" w:cs="Arial"/>
          <w:sz w:val="20"/>
          <w:szCs w:val="20"/>
          <w:lang w:val="zh-CN"/>
        </w:rPr>
        <w:t xml:space="preserve"> Rinteln </w:t>
      </w:r>
      <w:r w:rsidRPr="008F41C2">
        <w:rPr>
          <w:rFonts w:ascii="MS Gothic" w:eastAsia="MS Gothic" w:hAnsi="MS Gothic" w:cs="MS Gothic" w:hint="eastAsia"/>
          <w:sz w:val="20"/>
          <w:szCs w:val="20"/>
          <w:lang w:val="zh-CN"/>
        </w:rPr>
        <w:t>全新高效智能工厂内大</w:t>
      </w:r>
      <w:r w:rsidRPr="008F41C2">
        <w:rPr>
          <w:rFonts w:ascii="Microsoft JhengHei" w:eastAsia="Microsoft JhengHei" w:hAnsi="Microsoft JhengHei" w:cs="Microsoft JhengHei" w:hint="eastAsia"/>
          <w:sz w:val="20"/>
          <w:szCs w:val="20"/>
          <w:lang w:val="zh-CN"/>
        </w:rPr>
        <w:t>规模生产食品包装。</w:t>
      </w:r>
      <w:r w:rsidRPr="008F41C2">
        <w:rPr>
          <w:rFonts w:eastAsia="Times New Roman" w:cs="Arial"/>
          <w:sz w:val="20"/>
          <w:szCs w:val="20"/>
          <w:lang w:val="zh-CN"/>
        </w:rPr>
        <w:t xml:space="preserve">   </w:t>
      </w:r>
      <w:r w:rsidRPr="008F41C2">
        <w:rPr>
          <w:rFonts w:ascii="MS Gothic" w:eastAsia="MS Gothic" w:hAnsi="MS Gothic" w:cs="MS Gothic" w:hint="eastAsia"/>
          <w:sz w:val="20"/>
          <w:szCs w:val="20"/>
          <w:lang w:val="zh-CN" w:eastAsia="zh-CN"/>
        </w:rPr>
        <w:t>其中包括</w:t>
      </w:r>
      <w:r w:rsidRPr="008F41C2">
        <w:rPr>
          <w:rFonts w:eastAsia="Times New Roman" w:cs="Arial"/>
          <w:sz w:val="20"/>
          <w:szCs w:val="20"/>
          <w:lang w:val="zh-CN" w:eastAsia="zh-CN"/>
        </w:rPr>
        <w:t xml:space="preserve"> 7.5 </w:t>
      </w:r>
      <w:r w:rsidRPr="008F41C2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/>
        </w:rPr>
        <w:t>亿个冷冻披萨盒，这些披萨盒由博斯特的两台</w:t>
      </w:r>
      <w:r w:rsidRPr="008F41C2">
        <w:rPr>
          <w:rFonts w:eastAsia="Times New Roman" w:cs="Arial"/>
          <w:sz w:val="20"/>
          <w:szCs w:val="20"/>
          <w:lang w:val="zh-CN" w:eastAsia="zh-CN"/>
        </w:rPr>
        <w:t xml:space="preserve"> MASTERFOLD 75 </w:t>
      </w:r>
      <w:r w:rsidRPr="008F41C2">
        <w:rPr>
          <w:rFonts w:ascii="MS Gothic" w:eastAsia="MS Gothic" w:hAnsi="MS Gothic" w:cs="MS Gothic" w:hint="eastAsia"/>
          <w:sz w:val="20"/>
          <w:szCs w:val="20"/>
          <w:lang w:val="zh-CN" w:eastAsia="zh-CN"/>
        </w:rPr>
        <w:t>糊盒机</w:t>
      </w:r>
      <w:r w:rsidRPr="008F41C2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/>
        </w:rPr>
        <w:t>进行加工。</w:t>
      </w:r>
      <w:r w:rsidRPr="008F41C2">
        <w:rPr>
          <w:rFonts w:eastAsia="Times New Roman" w:cs="Arial"/>
          <w:sz w:val="20"/>
          <w:szCs w:val="20"/>
          <w:lang w:val="zh-CN" w:eastAsia="zh-CN"/>
        </w:rPr>
        <w:t xml:space="preserve"> </w:t>
      </w:r>
      <w:r w:rsidRPr="008F41C2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/>
        </w:rPr>
        <w:t>这两条全自动糊盒机生产线，配备了博斯特的</w:t>
      </w:r>
      <w:r w:rsidRPr="008F41C2">
        <w:rPr>
          <w:rFonts w:eastAsia="Times New Roman" w:cs="Arial"/>
          <w:sz w:val="20"/>
          <w:szCs w:val="20"/>
          <w:lang w:val="zh-CN" w:eastAsia="zh-CN"/>
        </w:rPr>
        <w:t xml:space="preserve"> EASYFEEDER 4 </w:t>
      </w:r>
      <w:r w:rsidRPr="008F41C2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/>
        </w:rPr>
        <w:t>预送纸装置和集成了自动装箱机的</w:t>
      </w:r>
      <w:r w:rsidRPr="008F41C2">
        <w:rPr>
          <w:rFonts w:eastAsia="Times New Roman" w:cs="Arial"/>
          <w:sz w:val="20"/>
          <w:szCs w:val="20"/>
          <w:lang w:val="zh-CN" w:eastAsia="zh-CN"/>
        </w:rPr>
        <w:t xml:space="preserve"> CARTONPACK 4 </w:t>
      </w:r>
      <w:r w:rsidRPr="008F41C2">
        <w:rPr>
          <w:rFonts w:ascii="MS Gothic" w:eastAsia="MS Gothic" w:hAnsi="MS Gothic" w:cs="MS Gothic" w:hint="eastAsia"/>
          <w:sz w:val="20"/>
          <w:szCs w:val="20"/>
          <w:lang w:val="zh-CN" w:eastAsia="zh-CN"/>
        </w:rPr>
        <w:t>全自</w:t>
      </w:r>
      <w:r w:rsidRPr="008F41C2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/>
        </w:rPr>
        <w:t>动包装机，目前正处于高速运行状态。</w:t>
      </w:r>
      <w:r w:rsidRPr="008F41C2">
        <w:rPr>
          <w:rFonts w:eastAsia="Times New Roman" w:cs="Arial"/>
          <w:sz w:val="20"/>
          <w:szCs w:val="20"/>
          <w:lang w:val="zh-CN" w:eastAsia="zh-CN"/>
        </w:rPr>
        <w:t xml:space="preserve"> </w:t>
      </w:r>
      <w:r w:rsidRPr="008F41C2">
        <w:rPr>
          <w:rFonts w:eastAsia="Times New Roman" w:cs="Arial"/>
          <w:sz w:val="20"/>
          <w:szCs w:val="20"/>
          <w:lang w:val="zh-CN" w:eastAsia="zh-CN"/>
        </w:rPr>
        <w:br/>
        <w:t xml:space="preserve"> </w:t>
      </w:r>
      <w:r w:rsidRPr="008F41C2">
        <w:rPr>
          <w:rFonts w:eastAsia="Times New Roman" w:cs="Arial"/>
          <w:color w:val="000000"/>
          <w:sz w:val="20"/>
          <w:szCs w:val="20"/>
          <w:lang w:eastAsia="zh-CN"/>
        </w:rPr>
        <w:t xml:space="preserve">MASTERFOLD 75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  <w:lang w:eastAsia="zh-CN"/>
        </w:rPr>
        <w:t>性能出众，运行速度达</w:t>
      </w:r>
      <w:r w:rsidRPr="008F41C2">
        <w:rPr>
          <w:rFonts w:eastAsia="Times New Roman" w:cs="Arial"/>
          <w:color w:val="000000"/>
          <w:sz w:val="20"/>
          <w:szCs w:val="20"/>
          <w:lang w:eastAsia="zh-CN"/>
        </w:rPr>
        <w:t xml:space="preserve"> 600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  <w:lang w:eastAsia="zh-CN"/>
        </w:rPr>
        <w:t>米</w:t>
      </w:r>
      <w:r w:rsidRPr="008F41C2">
        <w:rPr>
          <w:rFonts w:eastAsia="Times New Roman" w:cs="Arial"/>
          <w:color w:val="000000"/>
          <w:sz w:val="20"/>
          <w:szCs w:val="20"/>
          <w:lang w:eastAsia="zh-CN"/>
        </w:rPr>
        <w:t>/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  <w:lang w:eastAsia="zh-CN"/>
        </w:rPr>
        <w:t>分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  <w:lang w:eastAsia="zh-CN"/>
        </w:rPr>
        <w:t>钟，它不仅具有极高的糊盒机产能，而且就自动化程度而言，是市场上处于领先地位的折叠彩盒生产线。</w:t>
      </w:r>
    </w:p>
    <w:p w14:paraId="55D29F1E" w14:textId="77777777" w:rsidR="00CC497E" w:rsidRPr="008F41C2" w:rsidRDefault="00CC497E" w:rsidP="008F41C2">
      <w:pPr>
        <w:spacing w:line="276" w:lineRule="auto"/>
        <w:rPr>
          <w:rFonts w:eastAsia="Times New Roman" w:cs="Arial"/>
          <w:color w:val="000000"/>
          <w:sz w:val="20"/>
          <w:szCs w:val="20"/>
          <w:lang w:val="en-US" w:eastAsia="zh-CN"/>
        </w:rPr>
      </w:pPr>
    </w:p>
    <w:p w14:paraId="0C2F3691" w14:textId="77777777" w:rsidR="00CC497E" w:rsidRPr="008F41C2" w:rsidRDefault="00CC497E" w:rsidP="008F41C2">
      <w:pPr>
        <w:spacing w:line="276" w:lineRule="auto"/>
        <w:rPr>
          <w:rFonts w:eastAsia="Times New Roman" w:cs="Arial"/>
          <w:color w:val="000000"/>
          <w:sz w:val="20"/>
          <w:szCs w:val="20"/>
          <w:lang w:val="en-US"/>
        </w:rPr>
      </w:pPr>
      <w:r w:rsidRPr="008F41C2">
        <w:rPr>
          <w:rFonts w:eastAsia="Times New Roman" w:cs="Arial"/>
          <w:color w:val="000000"/>
          <w:sz w:val="20"/>
          <w:szCs w:val="20"/>
        </w:rPr>
        <w:t>“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博斯特的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MASTERFOLD 75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能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满足我们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Rinteln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新工厂的所有需求，是非常出色的糊盒机。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GPD Foodpackaging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公司的首席运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营官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Bärbel Wetenkamp 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认为无法用市场上的其他同类产品去替代博斯特的糊盒机，因为博斯特的糊盒机品质更出众、质量更可靠，而且在市场上享有盛誉，被世界各地的包装制造商所认可。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“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此外，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MASTERFOLD 75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具有卓越的多功能性和极短的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设置时间，因此能够实现快速的产品换单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— 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这是该设备的另一个关键优势。</w:t>
      </w:r>
      <w:r w:rsidRPr="008F41C2">
        <w:rPr>
          <w:rFonts w:eastAsia="Times New Roman" w:cs="Arial"/>
          <w:color w:val="000000"/>
          <w:sz w:val="20"/>
          <w:szCs w:val="20"/>
        </w:rPr>
        <w:t>”</w:t>
      </w:r>
    </w:p>
    <w:p w14:paraId="0A4D0509" w14:textId="77777777" w:rsidR="00CC497E" w:rsidRPr="008F41C2" w:rsidRDefault="00CC497E" w:rsidP="008F41C2">
      <w:pPr>
        <w:spacing w:line="276" w:lineRule="auto"/>
        <w:rPr>
          <w:rFonts w:eastAsia="Times New Roman" w:cs="Arial"/>
          <w:color w:val="000000"/>
          <w:sz w:val="20"/>
          <w:szCs w:val="20"/>
          <w:lang w:val="en-US"/>
        </w:rPr>
      </w:pPr>
    </w:p>
    <w:p w14:paraId="47C6F220" w14:textId="77777777" w:rsidR="00CC497E" w:rsidRPr="008F41C2" w:rsidRDefault="00CC497E" w:rsidP="008F41C2">
      <w:pPr>
        <w:spacing w:line="276" w:lineRule="auto"/>
        <w:rPr>
          <w:rFonts w:eastAsia="Times New Roman" w:cs="Arial"/>
          <w:color w:val="000000"/>
          <w:sz w:val="20"/>
          <w:szCs w:val="20"/>
          <w:lang w:val="en-US"/>
        </w:rPr>
      </w:pPr>
      <w:r w:rsidRPr="008F41C2">
        <w:rPr>
          <w:rFonts w:eastAsia="Times New Roman" w:cs="Arial"/>
          <w:color w:val="000000"/>
          <w:sz w:val="20"/>
          <w:szCs w:val="20"/>
        </w:rPr>
        <w:t xml:space="preserve">MASTERFOLD 75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及其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EASYFEEDER 4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和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CARTONPACK 4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外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围设备能够处理的材料范围非常广泛，这是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GPD Foodpackaging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公司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选择设备时的另一项重要标准。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“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与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传统的包装制造相比，我们的新工厂侧重于实现显著的成本节约，尤其是在能源和纸张消耗方面。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要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实现这一目标，其中的一种方法是采用再生纸板代替原生纤维纸板，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”Bärbel Wetenkamp 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说。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Rinteln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的两条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MASTERFOLD 75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生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产线将使用克重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200-500 g/m</w:t>
      </w:r>
      <w:r w:rsidRPr="008F41C2">
        <w:rPr>
          <w:rFonts w:eastAsia="Times New Roman" w:cs="Arial"/>
          <w:color w:val="000000"/>
          <w:sz w:val="20"/>
          <w:szCs w:val="20"/>
          <w:vertAlign w:val="superscript"/>
        </w:rPr>
        <w:t>2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的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GD2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彩色双面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纸板。</w:t>
      </w:r>
      <w:r w:rsidRPr="008F41C2">
        <w:rPr>
          <w:rFonts w:eastAsia="Times New Roman" w:cs="Arial"/>
          <w:color w:val="000000"/>
          <w:sz w:val="20"/>
          <w:szCs w:val="20"/>
        </w:rPr>
        <w:t>.</w:t>
      </w:r>
    </w:p>
    <w:p w14:paraId="364396E2" w14:textId="77777777" w:rsidR="00CC497E" w:rsidRPr="008F41C2" w:rsidRDefault="00CC497E" w:rsidP="008F41C2">
      <w:pPr>
        <w:spacing w:line="276" w:lineRule="auto"/>
        <w:rPr>
          <w:rFonts w:eastAsia="Times New Roman" w:cs="Arial"/>
          <w:color w:val="000000"/>
          <w:sz w:val="20"/>
          <w:szCs w:val="20"/>
          <w:lang w:val="en-US"/>
        </w:rPr>
      </w:pPr>
    </w:p>
    <w:p w14:paraId="5A002D19" w14:textId="77777777" w:rsidR="00CC497E" w:rsidRPr="008F41C2" w:rsidRDefault="00CC497E" w:rsidP="008F41C2">
      <w:pPr>
        <w:spacing w:line="276" w:lineRule="auto"/>
        <w:rPr>
          <w:rFonts w:eastAsia="Times New Roman" w:cs="Arial"/>
          <w:color w:val="000000"/>
          <w:sz w:val="20"/>
          <w:szCs w:val="20"/>
          <w:lang w:val="en-US"/>
        </w:rPr>
      </w:pP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在生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产方面，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GPD Foodpackaging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公司的新工厂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实现了多项突破。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它使用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轮转胶印系统，配备了专为纸板印刷而设置的圆压圆联线模切，在欧洲独一无二。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它使用食品安全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级的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EB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固化油墨，其印刷速度高于平均水平，生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产力令人惊奇。</w:t>
      </w:r>
    </w:p>
    <w:p w14:paraId="53CEFF7B" w14:textId="77777777" w:rsidR="00CC497E" w:rsidRPr="008F41C2" w:rsidRDefault="00CC497E" w:rsidP="008F41C2">
      <w:pPr>
        <w:spacing w:line="276" w:lineRule="auto"/>
        <w:rPr>
          <w:rFonts w:eastAsia="Times New Roman" w:cs="Arial"/>
          <w:color w:val="000000"/>
          <w:sz w:val="20"/>
          <w:szCs w:val="20"/>
          <w:lang w:val="en-US"/>
        </w:rPr>
      </w:pPr>
    </w:p>
    <w:p w14:paraId="472C0500" w14:textId="77777777" w:rsidR="00CC497E" w:rsidRPr="008F41C2" w:rsidRDefault="00CC497E" w:rsidP="008F41C2">
      <w:pPr>
        <w:spacing w:line="276" w:lineRule="auto"/>
        <w:rPr>
          <w:rFonts w:eastAsia="Times New Roman" w:cs="Arial"/>
          <w:color w:val="000000"/>
          <w:sz w:val="20"/>
          <w:szCs w:val="20"/>
          <w:lang w:val="en-US"/>
        </w:rPr>
      </w:pP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两款博斯特糊盒机的技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术久经考验，在其创新型全自动生产流程中赢得了坚如磐石的地位。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Bärbel Wetenkamp 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说：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“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我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们采用高端技术来处理成品包装的坯料，给客户留下了非常深刻的印象。</w:t>
      </w:r>
      <w:r w:rsidRPr="008F41C2">
        <w:rPr>
          <w:rFonts w:eastAsia="Times New Roman" w:cs="Arial"/>
          <w:color w:val="000000"/>
          <w:sz w:val="20"/>
          <w:szCs w:val="20"/>
        </w:rPr>
        <w:t>”</w:t>
      </w:r>
    </w:p>
    <w:p w14:paraId="7EC89961" w14:textId="77777777" w:rsidR="00CC497E" w:rsidRPr="008F41C2" w:rsidRDefault="00CC497E" w:rsidP="008F41C2">
      <w:pPr>
        <w:spacing w:line="276" w:lineRule="auto"/>
        <w:rPr>
          <w:rFonts w:eastAsia="Times New Roman" w:cs="Arial"/>
          <w:color w:val="000000"/>
          <w:sz w:val="20"/>
          <w:szCs w:val="20"/>
          <w:lang w:val="en-US"/>
        </w:rPr>
      </w:pPr>
    </w:p>
    <w:p w14:paraId="70B109E8" w14:textId="77777777" w:rsidR="00CC497E" w:rsidRPr="008F41C2" w:rsidRDefault="00CC497E" w:rsidP="008F41C2">
      <w:pPr>
        <w:spacing w:line="276" w:lineRule="auto"/>
        <w:rPr>
          <w:rFonts w:eastAsia="Times New Roman" w:cs="Arial"/>
          <w:color w:val="000000"/>
          <w:sz w:val="20"/>
          <w:szCs w:val="20"/>
          <w:lang w:val="en-US"/>
        </w:rPr>
      </w:pPr>
      <w:r w:rsidRPr="008F41C2">
        <w:rPr>
          <w:rFonts w:eastAsia="Times New Roman" w:cs="Arial"/>
          <w:color w:val="000000"/>
          <w:sz w:val="20"/>
          <w:szCs w:val="20"/>
        </w:rPr>
        <w:t xml:space="preserve">MASTERFOLD 75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与外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围设备之间的交互顺畅无虞，确保工厂可以不间断地进行折叠和粘合，从而实现更高的生产力。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EASYFEEDER 4 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预送纸装置确保将坯料快速、平稳而一致地输送到糊盒机送纸机中，从而保证生产的连续性。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在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MASTERFOLD 75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生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产线的末端，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CARTONPACK 4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自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动包装机，以高达每小时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200,000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个包装盒的速度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轻柔地将成品装入运输箱，同时还能为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GPD Foodpackaging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公司提供各种包装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选择。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GPD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可以将某个生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产订单的设置保存在糊盒机的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MATIC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系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统中，处理重复订单时可随时调用，从而进一步缩短了此类订单的设置时间。</w:t>
      </w:r>
    </w:p>
    <w:p w14:paraId="52D60A3B" w14:textId="77777777" w:rsidR="00CC497E" w:rsidRPr="008F41C2" w:rsidRDefault="00CC497E" w:rsidP="008F41C2">
      <w:pPr>
        <w:spacing w:line="276" w:lineRule="auto"/>
        <w:rPr>
          <w:rFonts w:eastAsia="Times New Roman" w:cs="Arial"/>
          <w:color w:val="000000"/>
          <w:sz w:val="20"/>
          <w:szCs w:val="20"/>
          <w:lang w:val="en-US"/>
        </w:rPr>
      </w:pPr>
    </w:p>
    <w:p w14:paraId="78536A7F" w14:textId="77777777" w:rsidR="00CC497E" w:rsidRPr="008F41C2" w:rsidRDefault="00CC497E" w:rsidP="008F41C2">
      <w:pPr>
        <w:spacing w:line="276" w:lineRule="auto"/>
        <w:rPr>
          <w:rFonts w:eastAsia="Times New Roman" w:cs="Arial"/>
          <w:color w:val="000000"/>
          <w:sz w:val="20"/>
          <w:szCs w:val="20"/>
          <w:lang w:val="en-US"/>
        </w:rPr>
      </w:pP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此外，工厂管理人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员可以通过博斯特的生产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App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随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时访问机器数据，并通过数据分析来优化流程。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“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我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们非常期待使用这些高端设备。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它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们非常适合我们这种变革性的生产流程</w:t>
      </w:r>
      <w:r w:rsidRPr="008F41C2">
        <w:rPr>
          <w:rFonts w:eastAsia="Times New Roman" w:cs="Arial"/>
          <w:color w:val="000000"/>
          <w:sz w:val="20"/>
          <w:szCs w:val="20"/>
        </w:rPr>
        <w:t>”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，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GPD Foodpackaging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公司首席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执行官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Henning Diedrich 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对未来充满期待。</w:t>
      </w:r>
    </w:p>
    <w:p w14:paraId="33298E03" w14:textId="77777777" w:rsidR="00CC497E" w:rsidRPr="008F41C2" w:rsidRDefault="00CC497E" w:rsidP="008F41C2">
      <w:pPr>
        <w:spacing w:line="276" w:lineRule="auto"/>
        <w:rPr>
          <w:rFonts w:eastAsia="Times New Roman" w:cs="Arial"/>
          <w:color w:val="000000"/>
          <w:sz w:val="20"/>
          <w:szCs w:val="20"/>
          <w:lang w:val="en-US"/>
        </w:rPr>
      </w:pPr>
    </w:p>
    <w:p w14:paraId="5C39D6F0" w14:textId="77777777" w:rsidR="00CC497E" w:rsidRPr="008F41C2" w:rsidRDefault="00CC497E" w:rsidP="008F41C2">
      <w:pPr>
        <w:spacing w:line="276" w:lineRule="auto"/>
        <w:rPr>
          <w:rFonts w:eastAsia="Times New Roman" w:cs="Arial"/>
          <w:color w:val="000000"/>
          <w:sz w:val="20"/>
          <w:szCs w:val="20"/>
          <w:lang w:val="en-US"/>
        </w:rPr>
      </w:pPr>
      <w:r w:rsidRPr="008F41C2">
        <w:rPr>
          <w:rFonts w:eastAsia="Times New Roman" w:cs="Arial"/>
          <w:color w:val="000000"/>
          <w:sz w:val="20"/>
          <w:szCs w:val="20"/>
        </w:rPr>
        <w:t>“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博斯特正在推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动包装行业的深刻变革，致力于整个生产链变得更加灵活、更富有可持续性。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支持其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变革的四大支柱是数字化、连接性、自动化和可持续性。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凭借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Rinteln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的新工厂，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GPD  Rinteln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公司朝着符合博斯特未来愿景的包装生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产方向迈出了一大步。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MASTERFOLD 75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生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产线所具备的一系列特性，如高度自动化水平，出众的生产力，以及稳定可靠等，将为其创新工艺提供更为强大的技术支持</w:t>
      </w:r>
      <w:r w:rsidRPr="008F41C2">
        <w:rPr>
          <w:rFonts w:eastAsia="Times New Roman" w:cs="Arial"/>
          <w:color w:val="000000"/>
          <w:sz w:val="20"/>
          <w:szCs w:val="20"/>
        </w:rPr>
        <w:t>”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，博斯特梅</w:t>
      </w:r>
      <w:r w:rsidRPr="008F41C2">
        <w:rPr>
          <w:rFonts w:ascii="Malgun Gothic" w:eastAsia="Malgun Gothic" w:hAnsi="Malgun Gothic" w:cs="Malgun Gothic" w:hint="eastAsia"/>
          <w:color w:val="000000"/>
          <w:sz w:val="20"/>
          <w:szCs w:val="20"/>
        </w:rPr>
        <w:t>尔布施的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销售经理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Hans Dreistein 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说，他同时也是博斯特指定的与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GPD Foodpackaging </w:t>
      </w:r>
      <w:r w:rsidRPr="008F41C2">
        <w:rPr>
          <w:rFonts w:ascii="MS Gothic" w:eastAsia="MS Gothic" w:hAnsi="MS Gothic" w:cs="MS Gothic" w:hint="eastAsia"/>
          <w:color w:val="000000"/>
          <w:sz w:val="20"/>
          <w:szCs w:val="20"/>
        </w:rPr>
        <w:t>公司</w:t>
      </w:r>
      <w:r w:rsidRPr="008F41C2"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联系的人员。</w:t>
      </w:r>
      <w:r w:rsidRPr="008F41C2">
        <w:rPr>
          <w:rFonts w:eastAsia="Times New Roman" w:cs="Arial"/>
          <w:color w:val="000000"/>
          <w:sz w:val="20"/>
          <w:szCs w:val="20"/>
        </w:rPr>
        <w:t xml:space="preserve"> </w:t>
      </w:r>
    </w:p>
    <w:p w14:paraId="63430040" w14:textId="0F975725" w:rsidR="00BD65E9" w:rsidRPr="008F41C2" w:rsidRDefault="00F42E68" w:rsidP="008F41C2">
      <w:pPr>
        <w:autoSpaceDE w:val="0"/>
        <w:autoSpaceDN w:val="0"/>
        <w:adjustRightInd w:val="0"/>
        <w:spacing w:line="276" w:lineRule="auto"/>
        <w:rPr>
          <w:rFonts w:ascii="NotoSans" w:eastAsia="Times New Roman" w:hAnsi="NotoSans" w:cs="NotoSans"/>
          <w:sz w:val="20"/>
          <w:szCs w:val="20"/>
          <w:lang w:val="en-US" w:eastAsia="zh-CN"/>
        </w:rPr>
      </w:pPr>
      <w:r w:rsidRPr="008F41C2">
        <w:rPr>
          <w:rFonts w:ascii="NotoSans" w:eastAsia="Times New Roman" w:hAnsi="NotoSans" w:cs="NotoSans"/>
          <w:sz w:val="20"/>
          <w:szCs w:val="20"/>
          <w:lang w:val="en-US" w:eastAsia="zh-CN"/>
        </w:rPr>
        <w:br/>
      </w:r>
    </w:p>
    <w:p w14:paraId="02B28892" w14:textId="77777777" w:rsidR="00F42E68" w:rsidRDefault="00F42E68" w:rsidP="00F42E68">
      <w:pPr>
        <w:spacing w:line="240" w:lineRule="auto"/>
        <w:rPr>
          <w:rFonts w:ascii="Noto Sans" w:eastAsia="Microsoft YaHei" w:hAnsi="Noto Sans" w:cs="Noto Sans"/>
          <w:szCs w:val="19"/>
          <w:lang w:eastAsia="zh-CN"/>
        </w:rPr>
      </w:pPr>
    </w:p>
    <w:p w14:paraId="162DF7A6" w14:textId="77777777" w:rsidR="00F42E68" w:rsidRDefault="00F42E68" w:rsidP="00F42E68">
      <w:pPr>
        <w:spacing w:line="240" w:lineRule="auto"/>
        <w:jc w:val="both"/>
        <w:rPr>
          <w:rFonts w:ascii="Noto Sans" w:eastAsia="Microsoft YaHei" w:hAnsi="Noto Sans" w:cs="Noto Sans"/>
          <w:b/>
          <w:szCs w:val="19"/>
          <w:lang w:val="en-US"/>
        </w:rPr>
      </w:pPr>
      <w:r>
        <w:rPr>
          <w:rFonts w:ascii="Noto Sans" w:eastAsia="Microsoft YaHei" w:hAnsi="Noto Sans" w:cs="Noto Sans" w:hint="eastAsia"/>
          <w:b/>
          <w:szCs w:val="19"/>
          <w:lang w:val="en-US"/>
        </w:rPr>
        <w:t>关于博斯特</w:t>
      </w:r>
    </w:p>
    <w:p w14:paraId="7C824E08" w14:textId="77777777" w:rsidR="00F42E68" w:rsidRDefault="00F42E68" w:rsidP="00F42E68">
      <w:pPr>
        <w:spacing w:line="240" w:lineRule="auto"/>
        <w:rPr>
          <w:rFonts w:ascii="Noto Sans" w:eastAsia="Microsoft YaHei" w:hAnsi="Noto Sans" w:cs="Noto Sans"/>
        </w:rPr>
      </w:pPr>
      <w:r>
        <w:rPr>
          <w:rFonts w:ascii="Noto Sans" w:eastAsia="Microsoft YaHei" w:hAnsi="Noto Sans" w:cs="Noto Sans" w:hint="eastAsia"/>
        </w:rPr>
        <w:t>我们是全球领先的基材处理、印刷和加工设备及服务供应商之一，为标签、软包装、折叠彩盒和瓦楞纸箱行业提供服务。</w:t>
      </w:r>
    </w:p>
    <w:p w14:paraId="2DF878A0" w14:textId="77777777" w:rsidR="00F42E68" w:rsidRDefault="00F42E68" w:rsidP="00F42E68">
      <w:pPr>
        <w:spacing w:line="240" w:lineRule="auto"/>
        <w:rPr>
          <w:rFonts w:ascii="Noto Sans" w:eastAsia="Microsoft YaHei" w:hAnsi="Noto Sans" w:cs="Noto Sans"/>
        </w:rPr>
      </w:pPr>
    </w:p>
    <w:p w14:paraId="3038655F" w14:textId="7A3AFEF1" w:rsidR="00F42E68" w:rsidRDefault="00F42E68" w:rsidP="00F42E68">
      <w:pPr>
        <w:spacing w:line="240" w:lineRule="auto"/>
        <w:rPr>
          <w:rFonts w:ascii="Noto Sans" w:eastAsia="Microsoft YaHei" w:hAnsi="Noto Sans" w:cs="Noto Sans"/>
        </w:rPr>
      </w:pPr>
      <w:r>
        <w:rPr>
          <w:rFonts w:ascii="Noto Sans" w:eastAsia="Microsoft YaHei" w:hAnsi="Noto Sans" w:cs="Noto Sans" w:hint="eastAsia"/>
        </w:rPr>
        <w:t>博斯特由约瑟夫·博斯特于</w:t>
      </w:r>
      <w:r>
        <w:rPr>
          <w:rFonts w:ascii="Noto Sans" w:eastAsia="Microsoft YaHei" w:hAnsi="Noto Sans" w:cs="Noto Sans"/>
        </w:rPr>
        <w:t>1890</w:t>
      </w:r>
      <w:r>
        <w:rPr>
          <w:rFonts w:ascii="Noto Sans" w:eastAsia="Microsoft YaHei" w:hAnsi="Noto Sans" w:cs="Noto Sans" w:hint="eastAsia"/>
        </w:rPr>
        <w:t>年在瑞士洛桑成立，业务遍及</w:t>
      </w:r>
      <w:r>
        <w:rPr>
          <w:rFonts w:ascii="Noto Sans" w:eastAsia="Microsoft YaHei" w:hAnsi="Noto Sans" w:cs="Noto Sans"/>
        </w:rPr>
        <w:t>50</w:t>
      </w:r>
      <w:r>
        <w:rPr>
          <w:rFonts w:ascii="Noto Sans" w:eastAsia="Microsoft YaHei" w:hAnsi="Noto Sans" w:cs="Noto Sans" w:hint="eastAsia"/>
        </w:rPr>
        <w:t>多个国家，在</w:t>
      </w:r>
      <w:r>
        <w:rPr>
          <w:rFonts w:ascii="Noto Sans" w:eastAsia="Microsoft YaHei" w:hAnsi="Noto Sans" w:cs="Noto Sans"/>
        </w:rPr>
        <w:t>11</w:t>
      </w:r>
      <w:r>
        <w:rPr>
          <w:rFonts w:ascii="Noto Sans" w:eastAsia="Microsoft YaHei" w:hAnsi="Noto Sans" w:cs="Noto Sans" w:hint="eastAsia"/>
        </w:rPr>
        <w:t>个国家拥有</w:t>
      </w:r>
      <w:r>
        <w:rPr>
          <w:rFonts w:ascii="Noto Sans" w:eastAsia="Microsoft YaHei" w:hAnsi="Noto Sans" w:cs="Noto Sans"/>
        </w:rPr>
        <w:t>19</w:t>
      </w:r>
      <w:r>
        <w:rPr>
          <w:rFonts w:ascii="Noto Sans" w:eastAsia="Microsoft YaHei" w:hAnsi="Noto Sans" w:cs="Noto Sans" w:hint="eastAsia"/>
        </w:rPr>
        <w:t>家工厂，全球员工</w:t>
      </w:r>
      <w:r>
        <w:rPr>
          <w:rFonts w:ascii="Noto Sans" w:eastAsia="Microsoft YaHei" w:hAnsi="Noto Sans" w:cs="Noto Sans"/>
        </w:rPr>
        <w:t>5800</w:t>
      </w:r>
      <w:r>
        <w:rPr>
          <w:rFonts w:ascii="Noto Sans" w:eastAsia="Microsoft YaHei" w:hAnsi="Noto Sans" w:cs="Noto Sans" w:hint="eastAsia"/>
        </w:rPr>
        <w:t>多名。截至</w:t>
      </w:r>
      <w:r>
        <w:rPr>
          <w:rFonts w:ascii="Noto Sans" w:eastAsia="Microsoft YaHei" w:hAnsi="Noto Sans" w:cs="Noto Sans"/>
        </w:rPr>
        <w:t>2021</w:t>
      </w:r>
      <w:r>
        <w:rPr>
          <w:rFonts w:ascii="Noto Sans" w:eastAsia="Microsoft YaHei" w:hAnsi="Noto Sans" w:cs="Noto Sans" w:hint="eastAsia"/>
        </w:rPr>
        <w:t>年</w:t>
      </w:r>
      <w:r>
        <w:rPr>
          <w:rFonts w:ascii="Noto Sans" w:eastAsia="Microsoft YaHei" w:hAnsi="Noto Sans" w:cs="Noto Sans"/>
        </w:rPr>
        <w:t>12</w:t>
      </w:r>
      <w:r>
        <w:rPr>
          <w:rFonts w:ascii="Noto Sans" w:eastAsia="Microsoft YaHei" w:hAnsi="Noto Sans" w:cs="Noto Sans" w:hint="eastAsia"/>
        </w:rPr>
        <w:t>月</w:t>
      </w:r>
      <w:r>
        <w:rPr>
          <w:rFonts w:ascii="Noto Sans" w:eastAsia="Microsoft YaHei" w:hAnsi="Noto Sans" w:cs="Noto Sans"/>
        </w:rPr>
        <w:t>31</w:t>
      </w:r>
      <w:r>
        <w:rPr>
          <w:rFonts w:ascii="Noto Sans" w:eastAsia="Microsoft YaHei" w:hAnsi="Noto Sans" w:cs="Noto Sans" w:hint="eastAsia"/>
        </w:rPr>
        <w:t>日，公司的合并营业额为</w:t>
      </w:r>
      <w:r>
        <w:rPr>
          <w:rFonts w:ascii="Noto Sans" w:eastAsia="Microsoft YaHei" w:hAnsi="Noto Sans" w:cs="Noto Sans"/>
        </w:rPr>
        <w:t>15.63</w:t>
      </w:r>
      <w:r>
        <w:rPr>
          <w:rFonts w:ascii="Noto Sans" w:eastAsia="Microsoft YaHei" w:hAnsi="Noto Sans" w:cs="Noto Sans" w:hint="eastAsia"/>
        </w:rPr>
        <w:t>亿瑞士法郎。</w:t>
      </w:r>
    </w:p>
    <w:p w14:paraId="445360FB" w14:textId="77777777" w:rsidR="00CC497E" w:rsidRDefault="00CC497E" w:rsidP="00F42E68">
      <w:pPr>
        <w:spacing w:line="240" w:lineRule="auto"/>
        <w:rPr>
          <w:rFonts w:ascii="Noto Sans" w:eastAsia="Microsoft YaHei" w:hAnsi="Noto Sans" w:cs="Noto Sans"/>
        </w:rPr>
      </w:pPr>
    </w:p>
    <w:p w14:paraId="625D3F5B" w14:textId="6F172436" w:rsidR="000F7CF4" w:rsidRDefault="000F7CF4" w:rsidP="00BD65E9">
      <w:pPr>
        <w:autoSpaceDE w:val="0"/>
        <w:autoSpaceDN w:val="0"/>
        <w:adjustRightInd w:val="0"/>
        <w:spacing w:line="271" w:lineRule="auto"/>
        <w:rPr>
          <w:rFonts w:ascii="Microsoft YaHei" w:eastAsia="Microsoft YaHei" w:hAnsi="Microsoft YaHei" w:cs="Arial"/>
          <w:b/>
          <w:bCs/>
          <w:szCs w:val="19"/>
          <w:lang w:eastAsia="zh-CN"/>
        </w:rPr>
      </w:pPr>
    </w:p>
    <w:p w14:paraId="774BB701" w14:textId="77777777" w:rsidR="00CC497E" w:rsidRPr="008F41C2" w:rsidRDefault="00CC497E" w:rsidP="00CC497E">
      <w:pPr>
        <w:spacing w:line="240" w:lineRule="auto"/>
        <w:rPr>
          <w:rFonts w:ascii="Microsoft YaHei" w:eastAsia="Microsoft YaHei" w:hAnsi="Microsoft YaHei"/>
          <w:b/>
          <w:bCs/>
          <w:color w:val="000000"/>
          <w:szCs w:val="19"/>
          <w:lang w:val="en-US"/>
        </w:rPr>
      </w:pPr>
      <w:r w:rsidRPr="008F41C2">
        <w:rPr>
          <w:rFonts w:ascii="Microsoft YaHei" w:eastAsia="Microsoft YaHei" w:hAnsi="Microsoft YaHei" w:cs="MS Gothic" w:hint="eastAsia"/>
          <w:b/>
          <w:bCs/>
          <w:color w:val="000000"/>
          <w:szCs w:val="19"/>
        </w:rPr>
        <w:t>关于</w:t>
      </w:r>
      <w:r w:rsidRPr="008F41C2">
        <w:rPr>
          <w:rFonts w:ascii="Microsoft YaHei" w:eastAsia="Microsoft YaHei" w:hAnsi="Microsoft YaHei"/>
          <w:b/>
          <w:bCs/>
          <w:color w:val="000000"/>
          <w:szCs w:val="19"/>
        </w:rPr>
        <w:t xml:space="preserve"> GPD Foodpackaging </w:t>
      </w:r>
      <w:r w:rsidRPr="008F41C2">
        <w:rPr>
          <w:rFonts w:ascii="Microsoft YaHei" w:eastAsia="Microsoft YaHei" w:hAnsi="Microsoft YaHei" w:cs="MS Gothic" w:hint="eastAsia"/>
          <w:b/>
          <w:bCs/>
          <w:color w:val="000000"/>
          <w:szCs w:val="19"/>
        </w:rPr>
        <w:t>公司</w:t>
      </w:r>
      <w:r w:rsidRPr="008F41C2">
        <w:rPr>
          <w:rFonts w:ascii="Microsoft YaHei" w:eastAsia="Microsoft YaHei" w:hAnsi="Microsoft YaHei"/>
          <w:b/>
          <w:bCs/>
          <w:color w:val="000000"/>
          <w:szCs w:val="19"/>
        </w:rPr>
        <w:t xml:space="preserve"> Rinteln </w:t>
      </w:r>
      <w:r w:rsidRPr="008F41C2">
        <w:rPr>
          <w:rFonts w:ascii="Microsoft YaHei" w:eastAsia="Microsoft YaHei" w:hAnsi="Microsoft YaHei" w:cs="MS Gothic" w:hint="eastAsia"/>
          <w:b/>
          <w:bCs/>
          <w:color w:val="000000"/>
          <w:szCs w:val="19"/>
        </w:rPr>
        <w:t>工厂</w:t>
      </w:r>
    </w:p>
    <w:p w14:paraId="2EB8950E" w14:textId="77777777" w:rsidR="00CC497E" w:rsidRPr="008F41C2" w:rsidRDefault="00CC497E" w:rsidP="00CC497E">
      <w:pPr>
        <w:rPr>
          <w:rFonts w:ascii="Microsoft YaHei" w:eastAsia="Microsoft YaHei" w:hAnsi="Microsoft YaHei" w:cs="Arial"/>
          <w:color w:val="000000"/>
          <w:szCs w:val="19"/>
          <w:lang w:val="en-US"/>
        </w:rPr>
      </w:pPr>
      <w:r w:rsidRPr="008F41C2">
        <w:rPr>
          <w:rFonts w:ascii="Microsoft YaHei" w:eastAsia="Microsoft YaHei" w:hAnsi="Microsoft YaHei" w:cs="Arial"/>
          <w:color w:val="000000"/>
          <w:szCs w:val="19"/>
        </w:rPr>
        <w:t>GPD Foodpackaging</w:t>
      </w:r>
      <w:r w:rsidRPr="008F41C2">
        <w:rPr>
          <w:rFonts w:ascii="Microsoft YaHei" w:eastAsia="Microsoft YaHei" w:hAnsi="Microsoft YaHei" w:cs="MS Gothic" w:hint="eastAsia"/>
          <w:color w:val="000000"/>
          <w:szCs w:val="19"/>
        </w:rPr>
        <w:t>公司</w:t>
      </w:r>
      <w:r w:rsidRPr="008F41C2">
        <w:rPr>
          <w:rFonts w:ascii="Microsoft YaHei" w:eastAsia="Microsoft YaHei" w:hAnsi="Microsoft YaHei" w:cs="Microsoft JhengHei" w:hint="eastAsia"/>
          <w:color w:val="000000"/>
          <w:szCs w:val="19"/>
        </w:rPr>
        <w:t>总部位于德国比勒费尔德，目前正在德国西北部的</w:t>
      </w:r>
      <w:r w:rsidRPr="008F41C2">
        <w:rPr>
          <w:rFonts w:ascii="Microsoft YaHei" w:eastAsia="Microsoft YaHei" w:hAnsi="Microsoft YaHei" w:cs="Arial"/>
          <w:color w:val="000000"/>
          <w:szCs w:val="19"/>
        </w:rPr>
        <w:t xml:space="preserve"> Rinteln </w:t>
      </w:r>
      <w:r w:rsidRPr="008F41C2">
        <w:rPr>
          <w:rFonts w:ascii="Microsoft YaHei" w:eastAsia="Microsoft YaHei" w:hAnsi="Microsoft YaHei" w:cs="MS Gothic" w:hint="eastAsia"/>
          <w:color w:val="000000"/>
          <w:szCs w:val="19"/>
        </w:rPr>
        <w:t>超</w:t>
      </w:r>
      <w:r w:rsidRPr="008F41C2">
        <w:rPr>
          <w:rFonts w:ascii="Microsoft YaHei" w:eastAsia="Microsoft YaHei" w:hAnsi="Microsoft YaHei" w:cs="Microsoft JhengHei" w:hint="eastAsia"/>
          <w:color w:val="000000"/>
          <w:szCs w:val="19"/>
        </w:rPr>
        <w:t>过</w:t>
      </w:r>
      <w:r w:rsidRPr="008F41C2">
        <w:rPr>
          <w:rFonts w:ascii="Microsoft YaHei" w:eastAsia="Microsoft YaHei" w:hAnsi="Microsoft YaHei" w:cs="Arial"/>
          <w:color w:val="000000"/>
          <w:szCs w:val="19"/>
        </w:rPr>
        <w:t xml:space="preserve"> 65 </w:t>
      </w:r>
      <w:r w:rsidRPr="008F41C2">
        <w:rPr>
          <w:rFonts w:ascii="Microsoft YaHei" w:eastAsia="Microsoft YaHei" w:hAnsi="Microsoft YaHei" w:cs="MS Gothic" w:hint="eastAsia"/>
          <w:color w:val="000000"/>
          <w:szCs w:val="19"/>
        </w:rPr>
        <w:t>公</w:t>
      </w:r>
      <w:r w:rsidRPr="008F41C2">
        <w:rPr>
          <w:rFonts w:ascii="Microsoft YaHei" w:eastAsia="Microsoft YaHei" w:hAnsi="Microsoft YaHei" w:cs="Microsoft JhengHei" w:hint="eastAsia"/>
          <w:color w:val="000000"/>
          <w:szCs w:val="19"/>
        </w:rPr>
        <w:t>顷的土地上建造德国国内更先进的生产工厂，专门生产冷冻食品包装盒。</w:t>
      </w:r>
      <w:r w:rsidRPr="008F41C2">
        <w:rPr>
          <w:rFonts w:ascii="Microsoft YaHei" w:eastAsia="Microsoft YaHei" w:hAnsi="Microsoft YaHei" w:cs="Arial"/>
          <w:color w:val="000000"/>
          <w:szCs w:val="19"/>
        </w:rPr>
        <w:t xml:space="preserve"> </w:t>
      </w:r>
      <w:r w:rsidRPr="008F41C2">
        <w:rPr>
          <w:rFonts w:ascii="Microsoft YaHei" w:eastAsia="Microsoft YaHei" w:hAnsi="Microsoft YaHei" w:cs="Microsoft JhengHei" w:hint="eastAsia"/>
          <w:color w:val="000000"/>
          <w:szCs w:val="19"/>
        </w:rPr>
        <w:t>该工厂将创新技术与智能流程优化结合起来，打造出高度自动化的智能工厂，并配备了自己的物流中心和直达高速公路的通道，这在德国也是独一无二的</w:t>
      </w:r>
      <w:r w:rsidRPr="008F41C2">
        <w:rPr>
          <w:rFonts w:ascii="Microsoft YaHei" w:eastAsia="Microsoft YaHei" w:hAnsi="Microsoft YaHei" w:cs="MS Gothic" w:hint="eastAsia"/>
          <w:color w:val="000000"/>
          <w:szCs w:val="19"/>
        </w:rPr>
        <w:t>。</w:t>
      </w:r>
      <w:r w:rsidRPr="008F41C2">
        <w:rPr>
          <w:rFonts w:ascii="Microsoft YaHei" w:eastAsia="Microsoft YaHei" w:hAnsi="Microsoft YaHei" w:cs="Arial"/>
          <w:color w:val="000000"/>
          <w:szCs w:val="19"/>
        </w:rPr>
        <w:t xml:space="preserve"> </w:t>
      </w:r>
    </w:p>
    <w:p w14:paraId="65D524DA" w14:textId="77777777" w:rsidR="00CC497E" w:rsidRPr="008F41C2" w:rsidRDefault="00CC497E" w:rsidP="00BD65E9">
      <w:pPr>
        <w:autoSpaceDE w:val="0"/>
        <w:autoSpaceDN w:val="0"/>
        <w:adjustRightInd w:val="0"/>
        <w:spacing w:line="271" w:lineRule="auto"/>
        <w:rPr>
          <w:rFonts w:ascii="Microsoft YaHei" w:eastAsia="Microsoft YaHei" w:hAnsi="Microsoft YaHei" w:cs="Arial"/>
          <w:b/>
          <w:bCs/>
          <w:szCs w:val="19"/>
          <w:lang w:eastAsia="zh-CN"/>
        </w:rPr>
      </w:pPr>
    </w:p>
    <w:p w14:paraId="23AFAFBF" w14:textId="77777777" w:rsidR="00070B2C" w:rsidRPr="008F2BA7" w:rsidRDefault="00070B2C" w:rsidP="00BD65E9">
      <w:pPr>
        <w:autoSpaceDE w:val="0"/>
        <w:autoSpaceDN w:val="0"/>
        <w:adjustRightInd w:val="0"/>
        <w:spacing w:line="271" w:lineRule="auto"/>
        <w:rPr>
          <w:rFonts w:ascii="Microsoft YaHei" w:eastAsia="Microsoft YaHei" w:hAnsi="Microsoft YaHei" w:cs="Arial"/>
          <w:b/>
          <w:bCs/>
          <w:szCs w:val="19"/>
          <w:lang w:eastAsia="zh-CN"/>
        </w:rPr>
      </w:pPr>
    </w:p>
    <w:p w14:paraId="2E547BFF" w14:textId="77777777" w:rsidR="006836F0" w:rsidRPr="00055D82" w:rsidRDefault="00ED5F8F" w:rsidP="00BD65E9">
      <w:pPr>
        <w:spacing w:line="271" w:lineRule="auto"/>
        <w:rPr>
          <w:rFonts w:ascii="Microsoft YaHei" w:eastAsia="Microsoft YaHei" w:hAnsi="Microsoft YaHei" w:cs="Arial"/>
          <w:b/>
          <w:color w:val="333333"/>
          <w:szCs w:val="19"/>
          <w:lang w:val="fr-CH" w:eastAsia="zh-CN"/>
        </w:rPr>
      </w:pPr>
      <w:r w:rsidRPr="001E03E1">
        <w:rPr>
          <w:rFonts w:ascii="Microsoft YaHei" w:eastAsia="Microsoft YaHei" w:hAnsi="Microsoft YaHei" w:cs="Arial"/>
          <w:b/>
          <w:color w:val="333333"/>
          <w:szCs w:val="19"/>
          <w:lang w:eastAsia="zh-CN"/>
        </w:rPr>
        <w:t>新闻稿联系人</w:t>
      </w:r>
      <w:r w:rsidRPr="00055D82">
        <w:rPr>
          <w:rFonts w:ascii="Microsoft YaHei" w:eastAsia="Microsoft YaHei" w:hAnsi="Microsoft YaHei" w:cs="Arial"/>
          <w:b/>
          <w:color w:val="333333"/>
          <w:szCs w:val="19"/>
          <w:lang w:val="fr-CH" w:eastAsia="zh-CN"/>
        </w:rPr>
        <w:t>：</w:t>
      </w:r>
    </w:p>
    <w:p w14:paraId="7A25BBBA" w14:textId="77777777" w:rsidR="00E15C17" w:rsidRPr="00055D82" w:rsidRDefault="00E15C17" w:rsidP="00BD65E9">
      <w:pPr>
        <w:spacing w:line="271" w:lineRule="auto"/>
        <w:rPr>
          <w:rFonts w:ascii="Microsoft YaHei" w:eastAsia="Microsoft YaHei" w:hAnsi="Microsoft YaHei" w:cs="Arial"/>
          <w:b/>
          <w:color w:val="333333"/>
          <w:szCs w:val="19"/>
          <w:lang w:val="fr-CH" w:eastAsia="zh-CN"/>
        </w:rPr>
      </w:pPr>
    </w:p>
    <w:p w14:paraId="149FC376" w14:textId="77777777" w:rsidR="006836F0" w:rsidRPr="001E03E1" w:rsidRDefault="006836F0" w:rsidP="00BD65E9">
      <w:pPr>
        <w:spacing w:line="266" w:lineRule="auto"/>
        <w:rPr>
          <w:rFonts w:ascii="Microsoft YaHei" w:eastAsia="Microsoft YaHei" w:hAnsi="Microsoft YaHei" w:cs="Arial"/>
          <w:szCs w:val="19"/>
          <w:lang w:val="ru-RU" w:eastAsia="zh-CN"/>
        </w:rPr>
      </w:pPr>
      <w:r w:rsidRPr="00055D82">
        <w:rPr>
          <w:rFonts w:ascii="Microsoft YaHei" w:eastAsia="Microsoft YaHei" w:hAnsi="Microsoft YaHei" w:cs="Arial"/>
          <w:szCs w:val="19"/>
          <w:lang w:val="fr-CH" w:eastAsia="zh-CN"/>
        </w:rPr>
        <w:t>Gudrun</w:t>
      </w:r>
      <w:r w:rsidRPr="001E03E1">
        <w:rPr>
          <w:rFonts w:ascii="Microsoft YaHei" w:eastAsia="Microsoft YaHei" w:hAnsi="Microsoft YaHei" w:cs="Arial"/>
          <w:szCs w:val="19"/>
          <w:lang w:val="ru-RU" w:eastAsia="zh-CN"/>
        </w:rPr>
        <w:t xml:space="preserve"> </w:t>
      </w:r>
      <w:r w:rsidRPr="00055D82">
        <w:rPr>
          <w:rFonts w:ascii="Microsoft YaHei" w:eastAsia="Microsoft YaHei" w:hAnsi="Microsoft YaHei" w:cs="Arial"/>
          <w:szCs w:val="19"/>
          <w:lang w:val="fr-CH" w:eastAsia="zh-CN"/>
        </w:rPr>
        <w:t>Alex</w:t>
      </w:r>
      <w:r w:rsidRPr="001E03E1">
        <w:rPr>
          <w:rFonts w:ascii="Microsoft YaHei" w:eastAsia="Microsoft YaHei" w:hAnsi="Microsoft YaHei" w:cs="Arial"/>
          <w:szCs w:val="19"/>
          <w:lang w:val="ru-RU" w:eastAsia="zh-CN"/>
        </w:rPr>
        <w:br/>
      </w:r>
      <w:r w:rsidRPr="00055D82">
        <w:rPr>
          <w:rFonts w:ascii="Microsoft YaHei" w:eastAsia="Microsoft YaHei" w:hAnsi="Microsoft YaHei" w:cs="Arial"/>
          <w:szCs w:val="19"/>
          <w:lang w:val="fr-CH" w:eastAsia="zh-CN"/>
        </w:rPr>
        <w:t>BOBST</w:t>
      </w:r>
      <w:r w:rsidRPr="001E03E1">
        <w:rPr>
          <w:rFonts w:ascii="Microsoft YaHei" w:eastAsia="Microsoft YaHei" w:hAnsi="Microsoft YaHei" w:cs="Arial"/>
          <w:szCs w:val="19"/>
          <w:lang w:val="ru-RU" w:eastAsia="zh-CN"/>
        </w:rPr>
        <w:t xml:space="preserve"> </w:t>
      </w:r>
      <w:r w:rsidRPr="00055D82">
        <w:rPr>
          <w:rFonts w:ascii="Microsoft YaHei" w:eastAsia="Microsoft YaHei" w:hAnsi="Microsoft YaHei" w:cs="Arial"/>
          <w:szCs w:val="19"/>
          <w:lang w:val="fr-CH" w:eastAsia="zh-CN"/>
        </w:rPr>
        <w:t>PR</w:t>
      </w:r>
      <w:r w:rsidRPr="001E03E1">
        <w:rPr>
          <w:rFonts w:ascii="Microsoft YaHei" w:eastAsia="Microsoft YaHei" w:hAnsi="Microsoft YaHei" w:cs="Arial"/>
          <w:szCs w:val="19"/>
          <w:lang w:val="ru-RU" w:eastAsia="zh-CN"/>
        </w:rPr>
        <w:t xml:space="preserve"> </w:t>
      </w:r>
      <w:r w:rsidRPr="00055D82">
        <w:rPr>
          <w:rFonts w:ascii="Microsoft YaHei" w:eastAsia="Microsoft YaHei" w:hAnsi="Microsoft YaHei" w:cs="Arial"/>
          <w:szCs w:val="19"/>
          <w:lang w:val="fr-CH" w:eastAsia="zh-CN"/>
        </w:rPr>
        <w:t>Representative</w:t>
      </w:r>
    </w:p>
    <w:p w14:paraId="501A4721" w14:textId="77777777" w:rsidR="006836F0" w:rsidRPr="00E15C17" w:rsidRDefault="006836F0" w:rsidP="00BD65E9">
      <w:pPr>
        <w:rPr>
          <w:rFonts w:ascii="Microsoft YaHei" w:eastAsia="Microsoft YaHei" w:hAnsi="Microsoft YaHei" w:cs="Arial"/>
          <w:szCs w:val="19"/>
          <w:lang w:val="fr-BE" w:eastAsia="de-DE"/>
        </w:rPr>
      </w:pPr>
      <w:r w:rsidRPr="00E15C17">
        <w:rPr>
          <w:rFonts w:ascii="Microsoft YaHei" w:eastAsia="Microsoft YaHei" w:hAnsi="Microsoft YaHei" w:cs="Arial"/>
          <w:szCs w:val="19"/>
          <w:lang w:val="fr-BE" w:eastAsia="de-DE"/>
        </w:rPr>
        <w:t xml:space="preserve">Tel.: +49 211 58 58 66 66 </w:t>
      </w:r>
    </w:p>
    <w:p w14:paraId="1B279ED9" w14:textId="77777777" w:rsidR="006836F0" w:rsidRPr="00E15C17" w:rsidRDefault="006836F0" w:rsidP="00BD65E9">
      <w:pPr>
        <w:rPr>
          <w:rFonts w:ascii="Microsoft YaHei" w:eastAsia="Microsoft YaHei" w:hAnsi="Microsoft YaHei" w:cs="Arial"/>
          <w:szCs w:val="19"/>
          <w:lang w:val="fr-BE" w:eastAsia="de-DE"/>
        </w:rPr>
      </w:pPr>
      <w:r w:rsidRPr="00E15C17">
        <w:rPr>
          <w:rFonts w:ascii="Microsoft YaHei" w:eastAsia="Microsoft YaHei" w:hAnsi="Microsoft YaHei" w:cs="Arial"/>
          <w:szCs w:val="19"/>
          <w:lang w:val="fr-BE" w:eastAsia="de-DE"/>
        </w:rPr>
        <w:t>Mobile: +49 160 48 41 439</w:t>
      </w:r>
    </w:p>
    <w:p w14:paraId="5A05A6D9" w14:textId="77777777" w:rsidR="006836F0" w:rsidRPr="00E15C17" w:rsidRDefault="00BD65E9" w:rsidP="00BD65E9">
      <w:pPr>
        <w:rPr>
          <w:rFonts w:ascii="Microsoft YaHei" w:eastAsia="Microsoft YaHei" w:hAnsi="Microsoft YaHei" w:cs="Arial"/>
          <w:color w:val="0000FF"/>
          <w:szCs w:val="19"/>
          <w:u w:val="single"/>
          <w:lang w:val="fr-BE" w:eastAsia="de-DE"/>
        </w:rPr>
      </w:pPr>
      <w:r w:rsidRPr="00E15C17">
        <w:rPr>
          <w:rFonts w:ascii="Microsoft YaHei" w:eastAsia="Microsoft YaHei" w:hAnsi="Microsoft YaHei" w:cs="Arial"/>
          <w:szCs w:val="19"/>
          <w:lang w:val="fr-BE" w:eastAsia="de-DE"/>
        </w:rPr>
        <w:t>Em</w:t>
      </w:r>
      <w:r w:rsidR="006836F0" w:rsidRPr="00E15C17">
        <w:rPr>
          <w:rFonts w:ascii="Microsoft YaHei" w:eastAsia="Microsoft YaHei" w:hAnsi="Microsoft YaHei" w:cs="Arial"/>
          <w:szCs w:val="19"/>
          <w:lang w:val="fr-BE" w:eastAsia="de-DE"/>
        </w:rPr>
        <w:t xml:space="preserve">ail: </w:t>
      </w:r>
      <w:hyperlink r:id="rId7" w:history="1">
        <w:r w:rsidR="006836F0" w:rsidRPr="00E15C17">
          <w:rPr>
            <w:rFonts w:ascii="Microsoft YaHei" w:eastAsia="Microsoft YaHei" w:hAnsi="Microsoft YaHei" w:cs="Arial"/>
            <w:color w:val="0000FF"/>
            <w:szCs w:val="19"/>
            <w:u w:val="single"/>
            <w:lang w:val="fr-BE" w:eastAsia="de-DE"/>
          </w:rPr>
          <w:t>gudrun.alex@bobst.com</w:t>
        </w:r>
      </w:hyperlink>
    </w:p>
    <w:p w14:paraId="25DEBFA1" w14:textId="77777777" w:rsidR="006836F0" w:rsidRDefault="006836F0" w:rsidP="00BD65E9">
      <w:pPr>
        <w:rPr>
          <w:rFonts w:ascii="Microsoft YaHei" w:eastAsia="Microsoft YaHei" w:hAnsi="Microsoft YaHei" w:cs="Arial"/>
          <w:szCs w:val="19"/>
          <w:lang w:val="fr-BE" w:eastAsia="de-DE"/>
        </w:rPr>
      </w:pPr>
    </w:p>
    <w:p w14:paraId="6D6A536F" w14:textId="77777777" w:rsidR="00E15C17" w:rsidRPr="00E15C17" w:rsidRDefault="00E15C17" w:rsidP="00BD65E9">
      <w:pPr>
        <w:rPr>
          <w:rFonts w:ascii="Microsoft YaHei" w:eastAsia="Microsoft YaHei" w:hAnsi="Microsoft YaHei" w:cs="Arial"/>
          <w:szCs w:val="19"/>
          <w:lang w:val="fr-BE" w:eastAsia="de-DE"/>
        </w:rPr>
      </w:pPr>
    </w:p>
    <w:p w14:paraId="230FC243" w14:textId="77777777" w:rsidR="006836F0" w:rsidRDefault="006836F0" w:rsidP="00BD65E9">
      <w:pPr>
        <w:spacing w:line="240" w:lineRule="auto"/>
        <w:rPr>
          <w:rFonts w:ascii="Microsoft YaHei" w:eastAsia="Microsoft YaHei" w:hAnsi="Microsoft YaHei" w:cs="Arial"/>
          <w:b/>
          <w:bCs/>
          <w:szCs w:val="19"/>
          <w:lang w:val="en-US" w:eastAsia="zh-CN" w:bidi="th-TH"/>
        </w:rPr>
      </w:pPr>
      <w:r w:rsidRPr="001E03E1">
        <w:rPr>
          <w:rFonts w:ascii="Microsoft YaHei" w:eastAsia="Microsoft YaHei" w:hAnsi="Microsoft YaHei" w:cs="Arial"/>
          <w:b/>
          <w:bCs/>
          <w:szCs w:val="19"/>
          <w:lang w:val="en-US" w:eastAsia="zh-CN" w:bidi="th-TH"/>
        </w:rPr>
        <w:t>Follow us:</w:t>
      </w:r>
    </w:p>
    <w:p w14:paraId="2E9C3E69" w14:textId="77777777" w:rsidR="00E15C17" w:rsidRPr="001E03E1" w:rsidRDefault="00E15C17" w:rsidP="00BD65E9">
      <w:pPr>
        <w:spacing w:line="240" w:lineRule="auto"/>
        <w:rPr>
          <w:rFonts w:ascii="Microsoft YaHei" w:eastAsia="Microsoft YaHei" w:hAnsi="Microsoft YaHei"/>
          <w:b/>
          <w:bCs/>
          <w:szCs w:val="19"/>
          <w:lang w:val="en-US" w:eastAsia="zh-CN" w:bidi="th-TH"/>
        </w:rPr>
      </w:pPr>
    </w:p>
    <w:p w14:paraId="3B131338" w14:textId="77777777" w:rsidR="007C390C" w:rsidRPr="001E03E1" w:rsidRDefault="00BD65E9" w:rsidP="00BD65E9">
      <w:pPr>
        <w:spacing w:line="240" w:lineRule="auto"/>
        <w:rPr>
          <w:rFonts w:ascii="Microsoft YaHei" w:eastAsia="Microsoft YaHei" w:hAnsi="Microsoft YaHei" w:cs="Arial"/>
          <w:color w:val="265896"/>
          <w:szCs w:val="19"/>
          <w:u w:val="single"/>
          <w:lang w:val="en-US" w:eastAsia="zh-CN" w:bidi="th-TH"/>
        </w:rPr>
      </w:pPr>
      <w:r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t>Facebook</w:t>
      </w:r>
      <w:r w:rsidR="006836F0"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t xml:space="preserve">: </w:t>
      </w:r>
      <w:hyperlink r:id="rId8" w:history="1">
        <w:r w:rsidR="006836F0" w:rsidRPr="001E03E1">
          <w:rPr>
            <w:rFonts w:ascii="Microsoft YaHei" w:eastAsia="Microsoft YaHei" w:hAnsi="Microsoft YaHei" w:cs="Arial"/>
            <w:color w:val="0000FF"/>
            <w:szCs w:val="19"/>
            <w:u w:val="single"/>
            <w:lang w:eastAsia="de-DE"/>
          </w:rPr>
          <w:t>www.bobst.com/facebook</w:t>
        </w:r>
      </w:hyperlink>
      <w:r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t xml:space="preserve"> </w:t>
      </w:r>
      <w:r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br/>
        <w:t>LinkedIn</w:t>
      </w:r>
      <w:r w:rsidR="006836F0"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t xml:space="preserve">: </w:t>
      </w:r>
      <w:hyperlink r:id="rId9" w:history="1">
        <w:r w:rsidR="006836F0" w:rsidRPr="001E03E1">
          <w:rPr>
            <w:rFonts w:ascii="Microsoft YaHei" w:eastAsia="Microsoft YaHei" w:hAnsi="Microsoft YaHei" w:cs="Arial"/>
            <w:color w:val="0000FF"/>
            <w:szCs w:val="19"/>
            <w:u w:val="single"/>
            <w:lang w:eastAsia="de-DE"/>
          </w:rPr>
          <w:t>www.bobst.com/linkedin</w:t>
        </w:r>
      </w:hyperlink>
      <w:r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t xml:space="preserve"> </w:t>
      </w:r>
      <w:r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br/>
        <w:t>Twitter</w:t>
      </w:r>
      <w:r w:rsidR="006836F0"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t xml:space="preserve">: @BOBSTglobal </w:t>
      </w:r>
      <w:hyperlink r:id="rId10" w:history="1">
        <w:r w:rsidR="006836F0" w:rsidRPr="001E03E1">
          <w:rPr>
            <w:rFonts w:ascii="Microsoft YaHei" w:eastAsia="Microsoft YaHei" w:hAnsi="Microsoft YaHei" w:cs="Arial"/>
            <w:color w:val="0000FF"/>
            <w:szCs w:val="19"/>
            <w:u w:val="single"/>
            <w:lang w:eastAsia="de-DE"/>
          </w:rPr>
          <w:t>www.bobst.com/twitter</w:t>
        </w:r>
      </w:hyperlink>
      <w:r w:rsidR="006836F0" w:rsidRPr="001E03E1">
        <w:rPr>
          <w:rFonts w:ascii="Microsoft YaHei" w:eastAsia="Microsoft YaHei" w:hAnsi="Microsoft YaHei" w:cs="Arial"/>
          <w:color w:val="0000FF"/>
          <w:szCs w:val="19"/>
          <w:u w:val="single"/>
          <w:lang w:eastAsia="de-DE"/>
        </w:rPr>
        <w:t xml:space="preserve"> </w:t>
      </w:r>
      <w:r w:rsidR="006836F0"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br/>
        <w:t xml:space="preserve">YouTube: </w:t>
      </w:r>
      <w:hyperlink r:id="rId11" w:history="1">
        <w:r w:rsidR="006836F0" w:rsidRPr="001E03E1">
          <w:rPr>
            <w:rFonts w:ascii="Microsoft YaHei" w:eastAsia="Microsoft YaHei" w:hAnsi="Microsoft YaHei" w:cs="Arial"/>
            <w:color w:val="0000FF"/>
            <w:szCs w:val="19"/>
            <w:u w:val="single"/>
            <w:lang w:eastAsia="de-DE"/>
          </w:rPr>
          <w:t>www.bobst.com/youtube</w:t>
        </w:r>
      </w:hyperlink>
    </w:p>
    <w:sectPr w:rsidR="007C390C" w:rsidRPr="001E03E1" w:rsidSect="00246767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5ED11" w14:textId="77777777" w:rsidR="0014382B" w:rsidRDefault="0014382B" w:rsidP="00BB5BE9">
      <w:pPr>
        <w:spacing w:line="240" w:lineRule="auto"/>
      </w:pPr>
      <w:r>
        <w:separator/>
      </w:r>
    </w:p>
  </w:endnote>
  <w:endnote w:type="continuationSeparator" w:id="0">
    <w:p w14:paraId="3105140F" w14:textId="77777777" w:rsidR="0014382B" w:rsidRDefault="0014382B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9EFB6" w14:textId="77777777" w:rsidR="00B14B53" w:rsidRDefault="00B14B53" w:rsidP="00F36CF1">
    <w:pPr>
      <w:pStyle w:val="Footer"/>
      <w:rPr>
        <w:noProof/>
      </w:rPr>
    </w:pPr>
  </w:p>
  <w:p w14:paraId="25FDFEB9" w14:textId="17B2FD39" w:rsidR="00546823" w:rsidRPr="00F42E68" w:rsidRDefault="00246767" w:rsidP="00F36CF1">
    <w:pPr>
      <w:pStyle w:val="Footer"/>
      <w:rPr>
        <w:noProof/>
        <w:lang w:val="en-GB"/>
      </w:rPr>
    </w:pPr>
    <w:r w:rsidRPr="000F7CF4">
      <w:rPr>
        <w:rFonts w:hint="eastAsia"/>
      </w:rPr>
      <w:t>新闻稿</w:t>
    </w:r>
    <w:r w:rsidR="006B1080" w:rsidRPr="00F42E68">
      <w:rPr>
        <w:lang w:val="en-GB"/>
      </w:rPr>
      <w:t xml:space="preserve"> |</w:t>
    </w:r>
    <w:r w:rsidR="00546823" w:rsidRPr="00F42E68">
      <w:rPr>
        <w:lang w:val="en-GB"/>
      </w:rPr>
      <w:t xml:space="preserve"> </w:t>
    </w:r>
    <w:sdt>
      <w:sdtPr>
        <w:tag w:val="T_Page"/>
        <w:id w:val="138242416"/>
      </w:sdtPr>
      <w:sdtEndPr/>
      <w:sdtContent>
        <w:r w:rsidR="005D389A" w:rsidRPr="00F42E68">
          <w:rPr>
            <w:lang w:val="en-GB"/>
          </w:rPr>
          <w:t>Page</w:t>
        </w:r>
      </w:sdtContent>
    </w:sdt>
    <w:r w:rsidR="00546823" w:rsidRPr="00F42E68">
      <w:rPr>
        <w:lang w:val="en-GB"/>
      </w:rPr>
      <w:t xml:space="preserve"> </w:t>
    </w:r>
    <w:r w:rsidR="00546823" w:rsidRPr="005D389A">
      <w:fldChar w:fldCharType="begin"/>
    </w:r>
    <w:r w:rsidR="00546823" w:rsidRPr="00F42E68">
      <w:rPr>
        <w:lang w:val="en-GB"/>
      </w:rPr>
      <w:instrText xml:space="preserve"> PAGE   \* MERGEFORMAT </w:instrText>
    </w:r>
    <w:r w:rsidR="00546823" w:rsidRPr="005D389A">
      <w:fldChar w:fldCharType="separate"/>
    </w:r>
    <w:r w:rsidR="00A03397" w:rsidRPr="00F42E68">
      <w:rPr>
        <w:noProof/>
        <w:lang w:val="en-GB"/>
      </w:rPr>
      <w:t>2</w:t>
    </w:r>
    <w:r w:rsidR="00546823" w:rsidRPr="005D389A">
      <w:fldChar w:fldCharType="end"/>
    </w:r>
    <w:r w:rsidR="00546823" w:rsidRPr="00F42E68">
      <w:rPr>
        <w:lang w:val="en-GB"/>
      </w:rPr>
      <w:t xml:space="preserve"> </w:t>
    </w:r>
    <w:sdt>
      <w:sdtPr>
        <w:tag w:val="T_PageOf"/>
        <w:id w:val="-2122363321"/>
      </w:sdtPr>
      <w:sdtEndPr/>
      <w:sdtContent>
        <w:r w:rsidR="005D389A" w:rsidRPr="00F42E68">
          <w:rPr>
            <w:lang w:val="en-GB"/>
          </w:rPr>
          <w:t>of</w:t>
        </w:r>
      </w:sdtContent>
    </w:sdt>
    <w:r w:rsidR="00546823" w:rsidRPr="00F42E68">
      <w:rPr>
        <w:lang w:val="en-GB"/>
      </w:rPr>
      <w:t xml:space="preserve"> </w:t>
    </w:r>
    <w:r w:rsidR="00657895">
      <w:rPr>
        <w:noProof/>
      </w:rPr>
      <w:fldChar w:fldCharType="begin"/>
    </w:r>
    <w:r w:rsidR="00657895" w:rsidRPr="00F42E68">
      <w:rPr>
        <w:noProof/>
        <w:lang w:val="en-GB"/>
      </w:rPr>
      <w:instrText xml:space="preserve"> NUMPAGES   \* MERGEFORMAT </w:instrText>
    </w:r>
    <w:r w:rsidR="00657895">
      <w:rPr>
        <w:noProof/>
      </w:rPr>
      <w:fldChar w:fldCharType="separate"/>
    </w:r>
    <w:r w:rsidR="00A03397" w:rsidRPr="00F42E68">
      <w:rPr>
        <w:noProof/>
        <w:lang w:val="en-GB"/>
      </w:rPr>
      <w:t>2</w:t>
    </w:r>
    <w:r w:rsidR="00657895">
      <w:rPr>
        <w:noProof/>
      </w:rPr>
      <w:fldChar w:fldCharType="end"/>
    </w:r>
  </w:p>
  <w:p w14:paraId="1C21BE60" w14:textId="77777777" w:rsidR="00B14B53" w:rsidRPr="00F42E68" w:rsidRDefault="00B14B53" w:rsidP="00F36CF1">
    <w:pPr>
      <w:pStyle w:val="Footer"/>
      <w:rPr>
        <w:noProof/>
        <w:lang w:val="en-GB"/>
      </w:rPr>
    </w:pPr>
  </w:p>
  <w:p w14:paraId="55912112" w14:textId="77777777" w:rsidR="00B14B53" w:rsidRPr="00F42E68" w:rsidRDefault="00B14B53" w:rsidP="00F36CF1">
    <w:pPr>
      <w:pStyle w:val="Footer"/>
      <w:rPr>
        <w:noProof/>
        <w:lang w:val="en-GB"/>
      </w:rPr>
    </w:pPr>
  </w:p>
  <w:sdt>
    <w:sdtPr>
      <w:tag w:val="E_Company"/>
      <w:id w:val="-1108894079"/>
    </w:sdtPr>
    <w:sdtEndPr/>
    <w:sdtContent>
      <w:p w14:paraId="3BAE9238" w14:textId="0B5B20CE" w:rsidR="00B14B53" w:rsidRPr="00F42E68" w:rsidRDefault="00B14B53" w:rsidP="00B14B53">
        <w:pPr>
          <w:pStyle w:val="LegalFooter1"/>
          <w:rPr>
            <w:lang w:val="en-GB"/>
          </w:rPr>
        </w:pPr>
        <w:r w:rsidRPr="00F42E68">
          <w:rPr>
            <w:lang w:val="en-GB"/>
          </w:rPr>
          <w:t xml:space="preserve">Bobst </w:t>
        </w:r>
        <w:r w:rsidR="00070B2C" w:rsidRPr="00F42E68">
          <w:rPr>
            <w:lang w:val="en-GB"/>
          </w:rPr>
          <w:t>Group</w:t>
        </w:r>
        <w:r w:rsidRPr="00F42E68">
          <w:rPr>
            <w:lang w:val="en-GB"/>
          </w:rPr>
          <w:t xml:space="preserve"> SA</w:t>
        </w:r>
      </w:p>
    </w:sdtContent>
  </w:sdt>
  <w:sdt>
    <w:sdtPr>
      <w:tag w:val="M_LegalFooter"/>
      <w:id w:val="230589169"/>
    </w:sdtPr>
    <w:sdtEndPr/>
    <w:sdtContent>
      <w:p w14:paraId="332C50A7" w14:textId="77777777" w:rsidR="00B14B53" w:rsidRPr="00F42E68" w:rsidRDefault="00B14B53" w:rsidP="00B14B53">
        <w:pPr>
          <w:pStyle w:val="LegalFooter2"/>
          <w:rPr>
            <w:lang w:val="en-GB"/>
          </w:rPr>
        </w:pPr>
        <w:r w:rsidRPr="00F42E68">
          <w:rPr>
            <w:lang w:val="en-GB"/>
          </w:rPr>
          <w:t>PO Box | CH-1001 Lausanne | Switzerland | Phone +41 21 621 21 11 | Fax +41 21 621 20 70 | www.bobst.com</w:t>
        </w:r>
      </w:p>
    </w:sdtContent>
  </w:sdt>
  <w:p w14:paraId="461ED622" w14:textId="77777777" w:rsidR="00B14B53" w:rsidRPr="00F42E68" w:rsidRDefault="00B14B53" w:rsidP="00F36CF1">
    <w:pPr>
      <w:pStyle w:val="Foo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2D4F2" w14:textId="77777777" w:rsidR="00F36CF1" w:rsidRPr="000F7CF4" w:rsidRDefault="000F7CF4" w:rsidP="00F36CF1">
    <w:pPr>
      <w:pStyle w:val="LegalFooter"/>
      <w:rPr>
        <w:lang w:val="en-GB"/>
      </w:rPr>
    </w:pPr>
    <w:r w:rsidRPr="000F7CF4">
      <w:rPr>
        <w:rFonts w:hint="eastAsia"/>
      </w:rPr>
      <w:t>新闻稿</w:t>
    </w:r>
    <w:r w:rsidRPr="000F7CF4">
      <w:rPr>
        <w:rFonts w:hint="eastAsia"/>
        <w:lang w:val="en-GB"/>
      </w:rPr>
      <w:t xml:space="preserve"> | [Publish Date]</w:t>
    </w:r>
    <w:r w:rsidRPr="000F7CF4">
      <w:rPr>
        <w:lang w:val="en-GB"/>
      </w:rPr>
      <w:t xml:space="preserve"> </w:t>
    </w:r>
    <w:r w:rsidR="00F36CF1" w:rsidRPr="000F7CF4">
      <w:rPr>
        <w:lang w:val="en-GB"/>
      </w:rPr>
      <w:t xml:space="preserve">| </w:t>
    </w:r>
    <w:sdt>
      <w:sdtPr>
        <w:tag w:val="T_Page"/>
        <w:id w:val="209380030"/>
      </w:sdtPr>
      <w:sdtEndPr/>
      <w:sdtContent>
        <w:r w:rsidR="005D389A" w:rsidRPr="000F7CF4">
          <w:rPr>
            <w:lang w:val="en-GB"/>
          </w:rPr>
          <w:t>Page</w:t>
        </w:r>
      </w:sdtContent>
    </w:sdt>
    <w:r w:rsidR="00F36CF1" w:rsidRPr="000F7CF4">
      <w:rPr>
        <w:lang w:val="en-GB"/>
      </w:rPr>
      <w:t xml:space="preserve"> </w:t>
    </w:r>
    <w:r w:rsidR="00F36CF1" w:rsidRPr="005D389A">
      <w:fldChar w:fldCharType="begin"/>
    </w:r>
    <w:r w:rsidR="00F36CF1" w:rsidRPr="000F7CF4">
      <w:rPr>
        <w:lang w:val="en-GB"/>
      </w:rPr>
      <w:instrText xml:space="preserve"> PAGE   \* MERGEFORMAT </w:instrText>
    </w:r>
    <w:r w:rsidR="00F36CF1" w:rsidRPr="005D389A">
      <w:fldChar w:fldCharType="separate"/>
    </w:r>
    <w:r w:rsidR="00246767">
      <w:rPr>
        <w:noProof/>
        <w:lang w:val="en-GB"/>
      </w:rPr>
      <w:t>1</w:t>
    </w:r>
    <w:r w:rsidR="00F36CF1" w:rsidRPr="005D389A">
      <w:fldChar w:fldCharType="end"/>
    </w:r>
    <w:r w:rsidR="00F36CF1" w:rsidRPr="000F7CF4">
      <w:rPr>
        <w:lang w:val="en-GB"/>
      </w:rPr>
      <w:t xml:space="preserve"> </w:t>
    </w:r>
    <w:sdt>
      <w:sdtPr>
        <w:tag w:val="T_PageOf"/>
        <w:id w:val="232359844"/>
      </w:sdtPr>
      <w:sdtEndPr/>
      <w:sdtContent>
        <w:r w:rsidR="005D389A" w:rsidRPr="000F7CF4">
          <w:rPr>
            <w:lang w:val="en-GB"/>
          </w:rPr>
          <w:t>of</w:t>
        </w:r>
      </w:sdtContent>
    </w:sdt>
    <w:r w:rsidR="00F36CF1" w:rsidRPr="000F7CF4">
      <w:rPr>
        <w:lang w:val="en-GB"/>
      </w:rPr>
      <w:t xml:space="preserve"> </w:t>
    </w:r>
    <w:r w:rsidR="00172F28">
      <w:fldChar w:fldCharType="begin"/>
    </w:r>
    <w:r w:rsidR="00172F28" w:rsidRPr="000F7CF4">
      <w:rPr>
        <w:lang w:val="en-GB"/>
      </w:rPr>
      <w:instrText xml:space="preserve"> NUMPAGES   \* MERGEFORMAT </w:instrText>
    </w:r>
    <w:r w:rsidR="00172F28">
      <w:fldChar w:fldCharType="separate"/>
    </w:r>
    <w:r w:rsidR="00246767">
      <w:rPr>
        <w:noProof/>
        <w:lang w:val="en-GB"/>
      </w:rPr>
      <w:t>2</w:t>
    </w:r>
    <w:r w:rsidR="00172F28">
      <w:rPr>
        <w:noProof/>
      </w:rPr>
      <w:fldChar w:fldCharType="end"/>
    </w:r>
  </w:p>
  <w:sdt>
    <w:sdtPr>
      <w:tag w:val="E_Company"/>
      <w:id w:val="-144983231"/>
    </w:sdtPr>
    <w:sdtEndPr/>
    <w:sdtContent>
      <w:p w14:paraId="6E601649" w14:textId="77777777" w:rsidR="00F36CF1" w:rsidRPr="00055D82" w:rsidRDefault="005D389A" w:rsidP="00F36CF1">
        <w:pPr>
          <w:pStyle w:val="LegalFooter1"/>
          <w:rPr>
            <w:lang w:val="en-GB"/>
          </w:rPr>
        </w:pPr>
        <w:r w:rsidRPr="00055D82">
          <w:rPr>
            <w:lang w:val="en-GB"/>
          </w:rPr>
          <w:t>Bobst Mex SA</w:t>
        </w:r>
      </w:p>
    </w:sdtContent>
  </w:sdt>
  <w:sdt>
    <w:sdtPr>
      <w:tag w:val="M_LegalFooter"/>
      <w:id w:val="188571317"/>
    </w:sdtPr>
    <w:sdtEndPr/>
    <w:sdtContent>
      <w:p w14:paraId="7743EE92" w14:textId="77777777" w:rsidR="00F36CF1" w:rsidRPr="00055D82" w:rsidRDefault="005D389A" w:rsidP="00F36CF1">
        <w:pPr>
          <w:pStyle w:val="LegalFooter2"/>
          <w:rPr>
            <w:lang w:val="en-GB"/>
          </w:rPr>
        </w:pPr>
        <w:r w:rsidRPr="00055D82">
          <w:rPr>
            <w:lang w:val="en-GB"/>
          </w:rPr>
          <w:t>PO Box | CH-1001 Lausanne | Switzerland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81D5D" w14:textId="77777777" w:rsidR="0014382B" w:rsidRDefault="0014382B" w:rsidP="00BB5BE9">
      <w:pPr>
        <w:spacing w:line="240" w:lineRule="auto"/>
      </w:pPr>
      <w:r>
        <w:separator/>
      </w:r>
    </w:p>
  </w:footnote>
  <w:footnote w:type="continuationSeparator" w:id="0">
    <w:p w14:paraId="5EB93AB6" w14:textId="77777777" w:rsidR="0014382B" w:rsidRDefault="0014382B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9673F" w14:textId="77777777" w:rsidR="00BB5BE9" w:rsidRPr="005D389A" w:rsidRDefault="002C38DE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132D1693" wp14:editId="43C7AE17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BC36F" w14:textId="77777777" w:rsidR="00F36CF1" w:rsidRPr="005D389A" w:rsidRDefault="002C38DE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5E6E7408" wp14:editId="4E664247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F3B5C"/>
    <w:multiLevelType w:val="hybridMultilevel"/>
    <w:tmpl w:val="1BDC51B6"/>
    <w:lvl w:ilvl="0" w:tplc="9DBA596C">
      <w:numFmt w:val="bullet"/>
      <w:lvlText w:val="-"/>
      <w:lvlJc w:val="left"/>
      <w:pPr>
        <w:ind w:left="720" w:hanging="360"/>
      </w:pPr>
      <w:rPr>
        <w:rFonts w:ascii="NotoSans" w:eastAsiaTheme="minorHAnsi" w:hAnsi="NotoSans" w:cs="Noto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fr-B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BE" w:vendorID="64" w:dllVersion="0" w:nlCheck="1" w:checkStyle="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0E1"/>
    <w:rsid w:val="00043F57"/>
    <w:rsid w:val="00055D82"/>
    <w:rsid w:val="00070B2C"/>
    <w:rsid w:val="000B4DE2"/>
    <w:rsid w:val="000F7CF4"/>
    <w:rsid w:val="0014382B"/>
    <w:rsid w:val="00162F04"/>
    <w:rsid w:val="00165731"/>
    <w:rsid w:val="00172F28"/>
    <w:rsid w:val="00185617"/>
    <w:rsid w:val="00193DE7"/>
    <w:rsid w:val="001E03E1"/>
    <w:rsid w:val="00246767"/>
    <w:rsid w:val="0027064C"/>
    <w:rsid w:val="002C38DE"/>
    <w:rsid w:val="003800D4"/>
    <w:rsid w:val="00430F91"/>
    <w:rsid w:val="00434B7A"/>
    <w:rsid w:val="00451AD6"/>
    <w:rsid w:val="004B0F06"/>
    <w:rsid w:val="004C2489"/>
    <w:rsid w:val="004F3549"/>
    <w:rsid w:val="00546823"/>
    <w:rsid w:val="005A48B2"/>
    <w:rsid w:val="005A5314"/>
    <w:rsid w:val="005C2158"/>
    <w:rsid w:val="005D389A"/>
    <w:rsid w:val="005E4367"/>
    <w:rsid w:val="00642204"/>
    <w:rsid w:val="00657895"/>
    <w:rsid w:val="006836F0"/>
    <w:rsid w:val="006A45F6"/>
    <w:rsid w:val="006B1080"/>
    <w:rsid w:val="006E3900"/>
    <w:rsid w:val="0070071E"/>
    <w:rsid w:val="0079635C"/>
    <w:rsid w:val="007C390C"/>
    <w:rsid w:val="007F0B02"/>
    <w:rsid w:val="008B5EF4"/>
    <w:rsid w:val="008C18E9"/>
    <w:rsid w:val="008D353F"/>
    <w:rsid w:val="008E51FD"/>
    <w:rsid w:val="008E6139"/>
    <w:rsid w:val="008E7155"/>
    <w:rsid w:val="008F2BA7"/>
    <w:rsid w:val="008F41C2"/>
    <w:rsid w:val="008F6971"/>
    <w:rsid w:val="00933E71"/>
    <w:rsid w:val="00961F87"/>
    <w:rsid w:val="009A0420"/>
    <w:rsid w:val="00A03397"/>
    <w:rsid w:val="00A131E9"/>
    <w:rsid w:val="00AB644E"/>
    <w:rsid w:val="00B14B53"/>
    <w:rsid w:val="00B7248F"/>
    <w:rsid w:val="00BB5BE9"/>
    <w:rsid w:val="00BB66E4"/>
    <w:rsid w:val="00BD65E9"/>
    <w:rsid w:val="00C164E1"/>
    <w:rsid w:val="00C20D00"/>
    <w:rsid w:val="00CC497E"/>
    <w:rsid w:val="00CC7F9D"/>
    <w:rsid w:val="00DB1DC2"/>
    <w:rsid w:val="00DD02B6"/>
    <w:rsid w:val="00DE5DD2"/>
    <w:rsid w:val="00DF7D69"/>
    <w:rsid w:val="00E110E9"/>
    <w:rsid w:val="00E15C17"/>
    <w:rsid w:val="00E530E1"/>
    <w:rsid w:val="00ED5F8F"/>
    <w:rsid w:val="00EE421F"/>
    <w:rsid w:val="00F03D8B"/>
    <w:rsid w:val="00F32757"/>
    <w:rsid w:val="00F36CF1"/>
    <w:rsid w:val="00F42E68"/>
    <w:rsid w:val="00F45468"/>
    <w:rsid w:val="00F73D4E"/>
    <w:rsid w:val="00FC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EBA041"/>
  <w15:docId w15:val="{70B66C58-BA90-4CEA-86C5-C68A9849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8F"/>
    <w:pPr>
      <w:spacing w:after="0" w:line="260" w:lineRule="atLeast"/>
    </w:pPr>
    <w:rPr>
      <w:rFonts w:ascii="Arial" w:eastAsia="SimSu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  <w:style w:type="character" w:customStyle="1" w:styleId="apple-converted-space">
    <w:name w:val="apple-converted-space"/>
    <w:basedOn w:val="DefaultParagraphFont"/>
    <w:rsid w:val="008F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/faceboo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bst.com/youtu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obst.com/twit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bst.com/linkedi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ZH_28499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ZH_28499.dotx</Template>
  <TotalTime>3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Alex Gudrun</cp:lastModifiedBy>
  <cp:revision>5</cp:revision>
  <cp:lastPrinted>2015-02-06T09:00:00Z</cp:lastPrinted>
  <dcterms:created xsi:type="dcterms:W3CDTF">2022-05-03T19:34:00Z</dcterms:created>
  <dcterms:modified xsi:type="dcterms:W3CDTF">2022-05-03T19:49:00Z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